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87C40" w14:textId="77777777" w:rsidR="00B909D7" w:rsidRPr="00B909D7" w:rsidRDefault="00B909D7" w:rsidP="00B909D7">
      <w:pPr>
        <w:jc w:val="center"/>
        <w:rPr>
          <w:b/>
          <w:sz w:val="26"/>
          <w:szCs w:val="26"/>
        </w:rPr>
      </w:pPr>
      <w:r w:rsidRPr="00B909D7">
        <w:rPr>
          <w:b/>
          <w:sz w:val="26"/>
          <w:szCs w:val="26"/>
        </w:rPr>
        <w:t>УСТАВ РЕЛИГИОЗНОГО КУЛЬТА «СОЮЗ ЦЕРКВЕЙ</w:t>
      </w:r>
    </w:p>
    <w:p w14:paraId="31738987" w14:textId="77777777" w:rsidR="00B909D7" w:rsidRPr="00B909D7" w:rsidRDefault="00B909D7" w:rsidP="00B909D7">
      <w:pPr>
        <w:jc w:val="center"/>
        <w:rPr>
          <w:b/>
          <w:sz w:val="26"/>
          <w:szCs w:val="26"/>
        </w:rPr>
      </w:pPr>
      <w:r w:rsidRPr="00B909D7">
        <w:rPr>
          <w:b/>
          <w:sz w:val="26"/>
          <w:szCs w:val="26"/>
        </w:rPr>
        <w:t>ЕВАНГЕЛЬСКИХ ХРИСТИАН-БАПТИСТОВ МОЛДОВЫ»</w:t>
      </w:r>
    </w:p>
    <w:p w14:paraId="386FD78F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35AD68C9" w14:textId="77777777" w:rsidR="00B909D7" w:rsidRPr="00B909D7" w:rsidRDefault="00B909D7" w:rsidP="00B909D7">
      <w:pPr>
        <w:jc w:val="both"/>
        <w:rPr>
          <w:b/>
          <w:sz w:val="26"/>
          <w:szCs w:val="26"/>
        </w:rPr>
      </w:pPr>
      <w:r w:rsidRPr="00B909D7">
        <w:rPr>
          <w:b/>
          <w:sz w:val="26"/>
          <w:szCs w:val="26"/>
          <w:u w:val="single"/>
        </w:rPr>
        <w:t>ГЛАВА I</w:t>
      </w:r>
      <w:r w:rsidRPr="00B909D7">
        <w:rPr>
          <w:b/>
          <w:sz w:val="26"/>
          <w:szCs w:val="26"/>
        </w:rPr>
        <w:t xml:space="preserve"> ОБЩИЕ ПОЛОЖЕНИЯ</w:t>
      </w:r>
    </w:p>
    <w:p w14:paraId="5899A6B5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199D56BB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1.</w:t>
      </w:r>
      <w:r w:rsidRPr="00B909D7">
        <w:rPr>
          <w:sz w:val="26"/>
          <w:szCs w:val="26"/>
        </w:rPr>
        <w:t xml:space="preserve"> Религиозный культ «Союз церквей евангельских христиан-баптистов Молдовы» (в дальнейшем – Религиозный культ) является религиозной некоммерческой и неполитической структурой со статусом юридического лица, осуществляющ</w:t>
      </w:r>
      <w:r w:rsidR="00F77B96" w:rsidRPr="00B909D7">
        <w:rPr>
          <w:sz w:val="26"/>
          <w:szCs w:val="26"/>
          <w:lang w:val="ru-RU"/>
        </w:rPr>
        <w:t>ей</w:t>
      </w:r>
      <w:r w:rsidRPr="00B909D7">
        <w:rPr>
          <w:sz w:val="26"/>
          <w:szCs w:val="26"/>
        </w:rPr>
        <w:t xml:space="preserve"> свою деятельность на территории Республики Молдова.</w:t>
      </w:r>
    </w:p>
    <w:p w14:paraId="441509C4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76248921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</w:t>
      </w:r>
      <w:r w:rsidRPr="00B909D7">
        <w:rPr>
          <w:sz w:val="26"/>
          <w:szCs w:val="26"/>
        </w:rPr>
        <w:t>. Полное наименование – Религиозный культ «Союз церквей евангельских христиан-баптистов Молдовы». Сокращенное наименование – РК СЦЕХБ Молдовы.</w:t>
      </w:r>
    </w:p>
    <w:p w14:paraId="72ADAA86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0B73DA7B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3.</w:t>
      </w:r>
      <w:r w:rsidRPr="00B909D7">
        <w:rPr>
          <w:sz w:val="26"/>
          <w:szCs w:val="26"/>
        </w:rPr>
        <w:t xml:space="preserve"> Религиозный культ осуществляет свою деятельность на основании Священного Писания (Библии – канонических книг Ветхого и Нового Завета), </w:t>
      </w:r>
      <w:r w:rsidRPr="00B909D7">
        <w:rPr>
          <w:sz w:val="26"/>
          <w:szCs w:val="26"/>
          <w:lang w:val="ru-RU"/>
        </w:rPr>
        <w:t xml:space="preserve">вероучения ЕХБ, </w:t>
      </w:r>
      <w:r w:rsidRPr="00B909D7">
        <w:rPr>
          <w:sz w:val="26"/>
          <w:szCs w:val="26"/>
        </w:rPr>
        <w:t>настоящего Устава, Конституции Республики Молдова, закона №125-XVI от 11.05.2007 г. о свободе совести, мысли и действующего законодательства.</w:t>
      </w:r>
    </w:p>
    <w:p w14:paraId="769167A3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4341D8F1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b/>
          <w:sz w:val="26"/>
          <w:szCs w:val="26"/>
        </w:rPr>
        <w:t>Ст. 4.</w:t>
      </w:r>
      <w:r w:rsidRPr="00B909D7">
        <w:rPr>
          <w:sz w:val="26"/>
          <w:szCs w:val="26"/>
        </w:rPr>
        <w:t xml:space="preserve"> Религиозный культ </w:t>
      </w:r>
      <w:r w:rsidRPr="00B909D7">
        <w:rPr>
          <w:sz w:val="26"/>
          <w:szCs w:val="26"/>
          <w:lang w:val="ru-RU"/>
        </w:rPr>
        <w:t>(1) является самостоятельным и независимым от государства, церквей или зару</w:t>
      </w:r>
      <w:r w:rsidR="00F77B96">
        <w:rPr>
          <w:sz w:val="26"/>
          <w:szCs w:val="26"/>
          <w:lang w:val="ru-RU"/>
        </w:rPr>
        <w:t>бежных организаций учреждением, а также</w:t>
      </w:r>
      <w:r w:rsidRPr="00B909D7">
        <w:rPr>
          <w:sz w:val="26"/>
          <w:szCs w:val="26"/>
          <w:lang w:val="ru-RU"/>
        </w:rPr>
        <w:t xml:space="preserve"> не зависит от какого-либо физического или юридического лица (2) Религиозный культ может быть членом международных христианских организаций,</w:t>
      </w:r>
      <w:r w:rsidRPr="00B909D7">
        <w:rPr>
          <w:sz w:val="26"/>
          <w:szCs w:val="26"/>
        </w:rPr>
        <w:t xml:space="preserve"> </w:t>
      </w:r>
      <w:r w:rsidRPr="00B909D7">
        <w:rPr>
          <w:sz w:val="26"/>
          <w:szCs w:val="26"/>
          <w:lang w:val="ru-RU"/>
        </w:rPr>
        <w:t>принципы деятельности которых не противоречат библейскому учению и иметь в них своих представителей.</w:t>
      </w:r>
    </w:p>
    <w:p w14:paraId="502C71C9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54161CDC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5.</w:t>
      </w:r>
      <w:r w:rsidRPr="00B909D7">
        <w:rPr>
          <w:sz w:val="26"/>
          <w:szCs w:val="26"/>
        </w:rPr>
        <w:t xml:space="preserve"> Религиозный культ является юридическим лицом с момента регистрации, имеет круглую печать и штамп со своим наименованием, счета в банках Республики Молдова и другие реквизиты.</w:t>
      </w:r>
    </w:p>
    <w:p w14:paraId="6F5E12E3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07078F0C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6</w:t>
      </w:r>
      <w:r w:rsidRPr="00B909D7">
        <w:rPr>
          <w:sz w:val="26"/>
          <w:szCs w:val="26"/>
        </w:rPr>
        <w:t>. Местонахождение: мун. Кишинэу, ул. С.</w:t>
      </w:r>
      <w:r w:rsidRPr="00B909D7">
        <w:rPr>
          <w:sz w:val="26"/>
          <w:szCs w:val="26"/>
          <w:lang w:val="ru-RU"/>
        </w:rPr>
        <w:t xml:space="preserve"> Лазо</w:t>
      </w:r>
      <w:r w:rsidRPr="00B909D7">
        <w:rPr>
          <w:sz w:val="26"/>
          <w:szCs w:val="26"/>
        </w:rPr>
        <w:t xml:space="preserve">, 27/2, тел. 022296701. </w:t>
      </w:r>
    </w:p>
    <w:p w14:paraId="48076725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5F0CE196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7.</w:t>
      </w:r>
      <w:r w:rsidRPr="00B909D7">
        <w:rPr>
          <w:sz w:val="26"/>
          <w:szCs w:val="26"/>
        </w:rPr>
        <w:t xml:space="preserve"> Вероучение Союза церквей евангельских христиан баптистов Молдовы</w:t>
      </w:r>
    </w:p>
    <w:p w14:paraId="0C372DF5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Вероучение – это краткое изложение доктрин евангельских христиан-баптистов. Цель вероучения – предоставить ева</w:t>
      </w:r>
      <w:r w:rsidR="00F77B96" w:rsidRPr="00B909D7">
        <w:rPr>
          <w:sz w:val="26"/>
          <w:szCs w:val="26"/>
          <w:lang w:val="ru-RU"/>
        </w:rPr>
        <w:t>ангельским</w:t>
      </w:r>
      <w:r w:rsidRPr="00B909D7">
        <w:rPr>
          <w:sz w:val="26"/>
          <w:szCs w:val="26"/>
          <w:lang w:val="ru-RU"/>
        </w:rPr>
        <w:t xml:space="preserve"> христианам баптистам </w:t>
      </w:r>
      <w:r w:rsidRPr="00B909D7">
        <w:rPr>
          <w:sz w:val="26"/>
          <w:szCs w:val="26"/>
        </w:rPr>
        <w:t>доктринальную основу, как в вере, так и в жизни. В</w:t>
      </w:r>
      <w:r w:rsidR="00F77B96" w:rsidRPr="00B909D7">
        <w:rPr>
          <w:sz w:val="26"/>
          <w:szCs w:val="26"/>
          <w:lang w:val="ru-RU"/>
        </w:rPr>
        <w:t>ероучение</w:t>
      </w:r>
      <w:r w:rsidRPr="00B909D7">
        <w:rPr>
          <w:sz w:val="26"/>
          <w:szCs w:val="26"/>
        </w:rPr>
        <w:t xml:space="preserve"> основывается исключительно на библейских текстах, но не превышает высший авторитет Священного Писания.</w:t>
      </w:r>
    </w:p>
    <w:p w14:paraId="3BEACA26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3959EBD9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Библия, канонические книги Ветхого и Нового Завета – это богодухновенное и непогрешимое Слово Божье. Мы верим, что Священное Писание – это Божье откровение и высший авторитет в вопросах веры и христианской жизни. (Исх. 24:7; Втор. 4:1-2; И. Нав. 1:8; Ин 5:39; 1Фесс. 2:13; 2Тим. 3:16-17; 2Пет. 1:19-21; Откр. 22:18-20).</w:t>
      </w:r>
    </w:p>
    <w:p w14:paraId="49B9A7B8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существует один живой и истинный Бог. Он – Творец, Вседержитель и Владыка всего видимого и невидимого. Он вечен и совершен во всех Своих атрибутах. Мы верим, что Бог един в трех лицах – Отца, Сына и Святого Духа – и что все эти три личности едины по Своей природе, сущности и </w:t>
      </w:r>
      <w:r w:rsidRPr="00B909D7">
        <w:rPr>
          <w:sz w:val="26"/>
          <w:szCs w:val="26"/>
        </w:rPr>
        <w:lastRenderedPageBreak/>
        <w:t>бытию (Быт. 1:1; Исх. 3:14; Втор. 6:4; Ис. 44:6; 45:5-6; Мф 28:19; Ин 10:30; 2Кор. 13:14; Еф. 4:4-6; Кол. 1:15-17; 1Ин 5:7-8, 20).</w:t>
      </w:r>
    </w:p>
    <w:p w14:paraId="7264070C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Иисус Христос является Сыном Божьим. Он есть истинный Бог, единосущ с Отцом и равновечен с Ним. Когда пришла полнота времени, Иисус Христос воплотился, будучи зачат от Духа Святого и рожден от девы Марии. У Него две сущности: божественная и человеческая; он прожил безгрешную жизнь, умер за грехи наши, будучи распят на голгофском кресте, погребен, на третий день воскрес телесно, вознесся на небо и теперь находится одесную Отца. Христос является единственным посредником и ходатаем между Богом и человеками, и никто не приходит к Отцу, как только через Него. (Ис. 7:14; Мф 1:18-23; Лк 1:34-35; Ин 1:1,14; 10:30; 14:6-10; 1Кор. 15:3-4; 1Тим. 2:5; Евр. 4:15; 1Ин 5:20).</w:t>
      </w:r>
    </w:p>
    <w:p w14:paraId="026F42F6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Святой Дух – это Бог и Он единосущ с Богом Отцом и Богом Сыном. Мы верим, что Святой Дух прославляет Иисуса Христа, возрождает уверовавшего человека, направляет его и обличает мир о грехе и суде. Мы также верим, что крещение Святым Духом в Тело Христа имеет место в момент нового рождения, а доказательством крещения Святым Духом являются не обязательное явление даров или знамений, а духовные плоды. Таким образом, Святой Дух живет в уверовавшем человеке с момента нового рождения и наделяет его духовными дарами для служения и силой для благочестивой жизни. (Быт. 1:2; Мф 3:16; Лк 12:12; Ин 16:7-14; Д.А. 5:3-4; 1Кор. 12:4-13; Еф. 1:13-14; Гал. 5:22-23).</w:t>
      </w:r>
    </w:p>
    <w:p w14:paraId="0168848E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человек был создан по образу и подобию Божьему, наделен свободной волей, но из-за непослушания впал в грех и был отделен от Господа. Мы верим, что все люди согрешили и нуждаются в прощении и спасении. (Быт. 1:26-28; 2:7; 5:1-2; Пс. 8:3-6; Рим. 3:23; 5:12; Еф. 2:1-3).  </w:t>
      </w:r>
    </w:p>
    <w:p w14:paraId="21B1DD02" w14:textId="77777777" w:rsidR="00B909D7" w:rsidRPr="00B909D7" w:rsidRDefault="00B909D7" w:rsidP="00B909D7">
      <w:pPr>
        <w:ind w:left="720" w:firstLine="72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перед Богом все люди равны, независимо от расы, национальности, пола или социального положения. </w:t>
      </w:r>
    </w:p>
    <w:p w14:paraId="3F7860A6" w14:textId="77777777" w:rsidR="00B909D7" w:rsidRPr="00B909D7" w:rsidRDefault="00B909D7" w:rsidP="00B909D7">
      <w:pPr>
        <w:ind w:left="720" w:firstLine="72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брак установлен Богом и является добровольным союзом между мужчиной и женщиной для совместной жизни, союз, отмеченный как гражданским актом, так и актом венчания, благословенным рукоположенным служителем. Согласно Писанию, брак должен заключаться только в Господе. </w:t>
      </w:r>
    </w:p>
    <w:p w14:paraId="08209F94" w14:textId="77777777" w:rsidR="00B909D7" w:rsidRPr="00B909D7" w:rsidRDefault="00B909D7" w:rsidP="00B909D7">
      <w:pPr>
        <w:ind w:left="720" w:firstLine="72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 что с момента зачатия человек является личностью, поэтому искусственное прерывание беременности (аборт) расценивается как преступление и является грехом. (Быт. 1:26-28; Пс. 139:13-16; Иер. 1:5; Лк. 1:41-43; 2Кор. 6:14).   </w:t>
      </w:r>
    </w:p>
    <w:p w14:paraId="6696B5B3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спасение – это дар Божий и поэтому оно не может быть приобретено посредством добрых дел. Для получения спасения грешный человек должен выполнить два неотделимых условия: покаяться и верою принять Иисуса Христа как Господа и личного Спасителя. Таким образом, человек рождается свыше и становится чадом Божьим. Мы верим, что спасенный человек призван жить святой жизнью, проявлять плод Духа и совершать добрые дела, как результат своей веры. Мы верим, что спасенный верующий силою Божьей сохраняется в благодати до момента, когда он добровольно и сознательно оставляет это состояние благодати и отпадает от нее. (Мр 1:15; 16:15-16; Ин 1:12-</w:t>
      </w:r>
      <w:r w:rsidRPr="00B909D7">
        <w:rPr>
          <w:sz w:val="26"/>
          <w:szCs w:val="26"/>
        </w:rPr>
        <w:lastRenderedPageBreak/>
        <w:t>13; 3:3-7, 16; Д.А. 2:37-38; 10:43; 16:30-31; 17:30-31; Рим. 1:16; 2:4; 8:15-16; 10:9-10; 2Кор. 5:17; Еф. 2:1-10; Фил. 2:12; Кол. 3:8-10; 1Фесс. 4:3-4; 5:23; Тит. 2:11-13; Евр. 12:14; 1Пет. 1:14-16).</w:t>
      </w:r>
    </w:p>
    <w:p w14:paraId="3EC57210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церковь основана Иисусом Христом и имеет следующую задачу: призвана прославлять Бога и поклоняться Ему, проповедовать Евангелие всему миру, назидать верующих с целью их духовного роста и преображения в образ Христа. </w:t>
      </w:r>
    </w:p>
    <w:p w14:paraId="37B5A814" w14:textId="77777777" w:rsidR="00B909D7" w:rsidRPr="00B909D7" w:rsidRDefault="00B909D7" w:rsidP="00B909D7">
      <w:pPr>
        <w:ind w:left="720" w:firstLine="36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>Со дня Пятидесятницы существует вселенская и поместная церковь. Мы верим, что вселенская церковь состоит из искупленных кровью Христа людей всех времен, родов, племен, народов и языков, на небе и на земле, а поместная церковь – это собрание возрожденных душ, добровольно объединившихся в определенной местности. Принятие в члены поместной церкви производится после покаяния и крещения на основе личной веры в Иисуса Христа. Дисциплинирование членов общины (увещевание, лишение прав, отлучение) производится по решению церкви на основе Слова Божьего. (Мф 16:18; 18:15-18; Д.А. 2:41-42; 9:31; 20:28; 1Кор. 1:2; 3:11; 5:3-13; Рим. 16:17; Гал. 1:2; Еф. 1:22-23; 2:19-22; Кол. 1:18; 1Тим. 3:15; Тит. 2:15; 2Фесс. 3:14-15; Откр. 5:9-10; 7:9-10).</w:t>
      </w:r>
    </w:p>
    <w:p w14:paraId="4EFDE00E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Иисус Христос является главой церкви. Мы верим во всеобщее священство всех верующих. Каждый верующий вправе напрямую обращаться к Богу через Иисуса Христа и не нуждается в других посредниках. Вместе с тем мы верим, что под руководством Святого Духа, после совершения поста и молитвы, каждая поместная церковь избирает себе служителей: пасторов, диаконов, миссионеров, благовестников. Основанием для избрания служителей являются соответствующие требования Священного Писания. Хотя мужчины и женщины равны перед Богом, мы верим, что Библия позволяет рукополагать только братьев. Рукоположение служителей (пасторов, диаконов, миссионеров и благовестников) совершается братьями, которые избраны для этого дела (руководством Союза).</w:t>
      </w:r>
    </w:p>
    <w:p w14:paraId="7C895C4A" w14:textId="77777777" w:rsidR="00B909D7" w:rsidRPr="00B909D7" w:rsidRDefault="00B909D7" w:rsidP="00B909D7">
      <w:pPr>
        <w:ind w:left="720" w:firstLine="36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Мы верим, что поместная церковь автономна. Органами ее управления являются церковный совет и собрание членов. Поместная церковь может объединяться с другими поместными церквями на основе общего вероучения. (Мф 22:34-40; 22:21; 28:18-20; Мр 16:15-16; Ин 17:21; Д.А. 1:8; 2:42-47; 6:3-6; 13:2-3; 14:23; 15:22; 1Тим. 2:9-15; 3:1-13; 4:14; Тит. 1:5-9; 1Пет. 5:1-4).</w:t>
      </w:r>
    </w:p>
    <w:p w14:paraId="3CA66F9B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крещение и Вечеря Господня – это заповеди Иисуса Христа, которые должны быть исполняемы церковью. </w:t>
      </w:r>
    </w:p>
    <w:p w14:paraId="5814565D" w14:textId="77777777" w:rsidR="00B909D7" w:rsidRPr="00B909D7" w:rsidRDefault="00B909D7" w:rsidP="00B909D7">
      <w:pPr>
        <w:pStyle w:val="ListParagraph"/>
        <w:ind w:firstLine="72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Крещение не смывает грехи, но является символом погребения старого человека и возрождения нового человека для новой жизни. К крещению допускаются люди, верующие в Иисуса Христа и рожденные заново. Потому дети, не способные самостоятельно принимать решение и исповедовать свою веру, не допускаются к крещению. Крещение совершается рукоположенным служителем однократным погружением в воду во имя Отца, Сына и Святого Духа. </w:t>
      </w:r>
    </w:p>
    <w:p w14:paraId="1F420B73" w14:textId="77777777" w:rsidR="00B909D7" w:rsidRPr="00B909D7" w:rsidRDefault="00B909D7" w:rsidP="00B909D7">
      <w:pPr>
        <w:pStyle w:val="ListParagraph"/>
        <w:ind w:firstLine="720"/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Вечеря Господня является воспоминанием, приобщением, возвещением страданий и смерти Иисуса Христа. Через нее мы имеем общение со Христом и друг с другом. Хлеб и вино указывают на тело и кровь Христа, но не </w:t>
      </w:r>
      <w:r w:rsidRPr="00B909D7">
        <w:rPr>
          <w:sz w:val="26"/>
          <w:szCs w:val="26"/>
        </w:rPr>
        <w:lastRenderedPageBreak/>
        <w:t>превращаются в них. (Мф 26:26-29; 28:19-20; Мр 14:22-25; 16:15-16; Лк 22:14-20; Д.А. 2:37-41; Рим. 6:3-5; 1Кор. 10:16-17; 11:23-34; Гал. 3:26-27; 1 Пет 3:21)</w:t>
      </w:r>
    </w:p>
    <w:p w14:paraId="43BDF034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 во второе пришествие Господа Иисуса Христа, Который придет в силе и славе судить живых и мертвых. Мы верим, что после смерти души спасенных попадают в рай, а не спасенных – в ад. Мы верим, что все люди воскреснут телесно: верующие – для вечной жизни, а неверующие – для вечного осуждения. В установленное Богом время и в соответствии с Его планом, земная история человечества закончится. Все неверующие, а с ними Смерть и Ад, будут брошены в озеро огненное, а спасенные унаследуют новое небо и новую землю, и всю вечность будут радоваться в Божьем присутствии. (Мф 25:31-46; 26:64; Д.А. 1:6-7; 1Кор. 15:12-25, 35-57; Откр. 20:14-15; 21:1-7; 22:1-7). </w:t>
      </w:r>
    </w:p>
    <w:p w14:paraId="68B4C1EC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    </w:t>
      </w:r>
    </w:p>
    <w:p w14:paraId="79805C10" w14:textId="77777777" w:rsidR="00B909D7" w:rsidRPr="00B909D7" w:rsidRDefault="00B909D7" w:rsidP="00B909D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Мы верим, что власти установлены Богом для защиты тех, кто делает добро, и наказания делающих зло. Христианин призван молиться за власть имущих и быть примерным гражданином своей страны. Мы верим, что церковь отделена от государства, но каждый верующий имеет право от своего имени принимать участие в выборах, в политических или общественных организациях, если это не нарушает принципы Евангелия.     В случае, когда требования властей противоречат Священному Писанию, мы оставляем за собой право поступать так, как учит нас Слово Божье. (Мф 22:21; Д.А. 4:19; 5:29; Рим. 13:1-7; 1Тим. 2:1-3).     </w:t>
      </w:r>
    </w:p>
    <w:p w14:paraId="4C58D024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0635D883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5ABFCE7D" w14:textId="77777777" w:rsidR="00B909D7" w:rsidRPr="00B909D7" w:rsidRDefault="00B909D7" w:rsidP="00B909D7">
      <w:pPr>
        <w:jc w:val="both"/>
        <w:rPr>
          <w:b/>
          <w:sz w:val="26"/>
          <w:szCs w:val="26"/>
        </w:rPr>
      </w:pPr>
      <w:r w:rsidRPr="00B909D7">
        <w:rPr>
          <w:b/>
          <w:sz w:val="26"/>
          <w:szCs w:val="26"/>
          <w:u w:val="single"/>
        </w:rPr>
        <w:t>ГЛАВА II</w:t>
      </w:r>
      <w:r w:rsidRPr="00B909D7">
        <w:rPr>
          <w:b/>
          <w:sz w:val="26"/>
          <w:szCs w:val="26"/>
        </w:rPr>
        <w:tab/>
        <w:t>ЦЕЛИ И ЗАДАЧИ КУЛЬТА</w:t>
      </w:r>
    </w:p>
    <w:p w14:paraId="0B617465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34BAF825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03CE78CA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b/>
          <w:sz w:val="26"/>
          <w:szCs w:val="26"/>
        </w:rPr>
        <w:t>Ст. 8.</w:t>
      </w:r>
      <w:r w:rsidRPr="00B909D7">
        <w:rPr>
          <w:sz w:val="26"/>
          <w:szCs w:val="26"/>
        </w:rPr>
        <w:t xml:space="preserve"> </w:t>
      </w:r>
      <w:r w:rsidRPr="00B909D7">
        <w:rPr>
          <w:sz w:val="26"/>
          <w:szCs w:val="26"/>
          <w:lang w:val="ru-RU"/>
        </w:rPr>
        <w:t>Религиозный культ представляет общие интересы баптистских церквей, поддерживает единство между общинами, координирует межцерковное сотрудничество, содействует проповеди Евангелия и развитию миссионерского служения, а также оказывает религиозным общинам духовную и организационную помощь.</w:t>
      </w:r>
    </w:p>
    <w:p w14:paraId="22FC8C97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4DAA40F7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9.</w:t>
      </w:r>
      <w:r w:rsidRPr="00B909D7">
        <w:rPr>
          <w:sz w:val="26"/>
          <w:szCs w:val="26"/>
        </w:rPr>
        <w:t xml:space="preserve"> Для достижения своих целей и задач Религиозный культ осуществляет</w:t>
      </w:r>
      <w:r w:rsidRPr="00B909D7">
        <w:rPr>
          <w:sz w:val="26"/>
          <w:szCs w:val="26"/>
          <w:lang w:val="ru-RU"/>
        </w:rPr>
        <w:t xml:space="preserve"> следующие виды деятельности</w:t>
      </w:r>
      <w:r w:rsidRPr="00B909D7">
        <w:rPr>
          <w:sz w:val="26"/>
          <w:szCs w:val="26"/>
        </w:rPr>
        <w:t>:</w:t>
      </w:r>
    </w:p>
    <w:p w14:paraId="178B21D8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создает, организовывает и открывает религиозные общин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 xml:space="preserve"> и учреждения (христианские миссии  и фонды);</w:t>
      </w:r>
    </w:p>
    <w:p w14:paraId="4F9E1457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поддерживает чистоту евангельского послания и вероучения во всех своих составных частях и содействует укреплению духовного единства;</w:t>
      </w:r>
    </w:p>
    <w:p w14:paraId="7E7F2245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учреждает и открывает в предусмотренном законом порядке христианские детские сады, начальные школ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>, средние школ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>, лицеи, колледжи, университеты и других богословские учебные заведения;</w:t>
      </w:r>
    </w:p>
    <w:p w14:paraId="6E52BB02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организовывает конференций, семинары, фестивали и концерты христианской музыки, евангелизационные и благотворительные мероприятия, демонстрацию фильмов религиозного содержания, организовывае</w:t>
      </w:r>
      <w:r w:rsidRPr="00B909D7">
        <w:rPr>
          <w:sz w:val="26"/>
          <w:szCs w:val="26"/>
          <w:lang w:val="ru-RU"/>
        </w:rPr>
        <w:t>т</w:t>
      </w:r>
      <w:r w:rsidRPr="00B909D7">
        <w:rPr>
          <w:sz w:val="26"/>
          <w:szCs w:val="26"/>
        </w:rPr>
        <w:t xml:space="preserve"> христианские лагеря для детей, подростков, молодежи, семей, стариков, а также и другие мероприятия;</w:t>
      </w:r>
    </w:p>
    <w:p w14:paraId="76DD24FF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lastRenderedPageBreak/>
        <w:t>составляет и разрабатывает образовательные, благотворительные, гуманитарные, социальные и культурные программы;</w:t>
      </w:r>
    </w:p>
    <w:p w14:paraId="1CE152C9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издает, публикует и распространяет христианскую духовную литературу, газет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>, журналы, аудио- и видеоматериалы, произодит христианские теле-радиопрограмм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>;</w:t>
      </w:r>
    </w:p>
    <w:p w14:paraId="0B319E26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вовлекает в деятельность Религиозного культа группы и временные рабочие команды, физические лица как из страны, так и из-за рубежа на основании трудовых договоров, добровольчества и сотрудничества;</w:t>
      </w:r>
    </w:p>
    <w:p w14:paraId="098CC2F8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обращается за помощью к физическим и юридическим лицам как в стране, так и за рубежом с целью сбора средств;</w:t>
      </w:r>
    </w:p>
    <w:p w14:paraId="7820492E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заключает двусторонние и многосторонние сотрудничества с физическими и юридическими лицами в стране и за рубежом, для достижения уставных целей и задач</w:t>
      </w:r>
      <w:r w:rsidRPr="00B909D7">
        <w:rPr>
          <w:sz w:val="26"/>
          <w:szCs w:val="26"/>
          <w:lang w:val="ru-RU"/>
        </w:rPr>
        <w:t>;</w:t>
      </w:r>
    </w:p>
    <w:p w14:paraId="09A4668C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получает и распространяет гуманитарную помощь;</w:t>
      </w:r>
    </w:p>
    <w:p w14:paraId="02FEADA7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оказывает гуманитарную (безвозмездную)</w:t>
      </w:r>
      <w:r w:rsidRPr="00B909D7">
        <w:rPr>
          <w:sz w:val="26"/>
          <w:szCs w:val="26"/>
          <w:lang w:val="ru-RU"/>
        </w:rPr>
        <w:t xml:space="preserve"> </w:t>
      </w:r>
      <w:r w:rsidRPr="00B909D7">
        <w:rPr>
          <w:sz w:val="26"/>
          <w:szCs w:val="26"/>
        </w:rPr>
        <w:t>помощь, включая лечебно-консультативную, с участием мобильных бригад специалистов лечебно-профилактических учреждений используя все возможные (не противоречащие закону) средства</w:t>
      </w:r>
      <w:r w:rsidRPr="00B909D7">
        <w:rPr>
          <w:sz w:val="26"/>
          <w:szCs w:val="26"/>
          <w:lang w:val="ru-RU"/>
        </w:rPr>
        <w:t>;</w:t>
      </w:r>
    </w:p>
    <w:p w14:paraId="7F589A42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заключает договоры от своего имени, приобретает и продает имущество (в соответствии с уставными целями);</w:t>
      </w:r>
    </w:p>
    <w:p w14:paraId="0522D7D5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защищает и представляет права и интересы религиозных общин,</w:t>
      </w:r>
      <w:r w:rsidRPr="00B909D7">
        <w:rPr>
          <w:sz w:val="26"/>
          <w:szCs w:val="26"/>
        </w:rPr>
        <w:t xml:space="preserve"> входящих в Религиозный культ, и их членов;</w:t>
      </w:r>
    </w:p>
    <w:p w14:paraId="24BEC88B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оказывает помощь социально-уязвимым слоям общества посредством духовно-моральной и материальной поддержки;</w:t>
      </w:r>
    </w:p>
    <w:p w14:paraId="46203EE2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учреждает в установленном законом порядке предприятия и организации по производству и предоставлению услуг;</w:t>
      </w:r>
    </w:p>
    <w:p w14:paraId="5E193B64" w14:textId="77777777" w:rsidR="00B909D7" w:rsidRPr="00B909D7" w:rsidRDefault="00B909D7" w:rsidP="00B909D7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организовывает другие виды деятельности, разрешенные законом;</w:t>
      </w:r>
    </w:p>
    <w:p w14:paraId="09085CA0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20D60BD1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4E90126A" w14:textId="77777777" w:rsidR="00B909D7" w:rsidRPr="00B909D7" w:rsidRDefault="00B909D7" w:rsidP="00B909D7">
      <w:pPr>
        <w:jc w:val="both"/>
        <w:rPr>
          <w:b/>
          <w:sz w:val="26"/>
          <w:szCs w:val="26"/>
        </w:rPr>
      </w:pPr>
      <w:r w:rsidRPr="00B909D7">
        <w:rPr>
          <w:b/>
          <w:sz w:val="26"/>
          <w:szCs w:val="26"/>
          <w:u w:val="single"/>
        </w:rPr>
        <w:t>ГЛАВА III</w:t>
      </w:r>
      <w:r w:rsidRPr="00B909D7">
        <w:rPr>
          <w:b/>
          <w:sz w:val="26"/>
          <w:szCs w:val="26"/>
        </w:rPr>
        <w:t xml:space="preserve">         ЧЛЕНЫ КУЛЬТА, ИХ ПРАВА И ОБЯЗАННОСТИ</w:t>
      </w:r>
    </w:p>
    <w:p w14:paraId="081F3CE9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3170664D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10.</w:t>
      </w:r>
      <w:r w:rsidRPr="00B909D7">
        <w:rPr>
          <w:sz w:val="26"/>
          <w:szCs w:val="26"/>
        </w:rPr>
        <w:t xml:space="preserve"> Членами Религиозного культа могут быть религиозные общины (церкви евангельских христиан-баптистов) </w:t>
      </w:r>
      <w:r w:rsidRPr="00B909D7">
        <w:rPr>
          <w:sz w:val="26"/>
          <w:szCs w:val="26"/>
          <w:lang w:val="ru-RU"/>
        </w:rPr>
        <w:t xml:space="preserve">и другие учреждения </w:t>
      </w:r>
      <w:r w:rsidRPr="00B909D7">
        <w:rPr>
          <w:sz w:val="26"/>
          <w:szCs w:val="26"/>
        </w:rPr>
        <w:t>признающие вероучение Культа и настоящий Устав и добровольно изъявившие желание участвовать в реализации его целей и задач.</w:t>
      </w:r>
    </w:p>
    <w:p w14:paraId="40115F88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</w:p>
    <w:p w14:paraId="758AA9C9" w14:textId="77777777" w:rsid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b/>
          <w:sz w:val="26"/>
          <w:szCs w:val="26"/>
        </w:rPr>
        <w:t>Ст. 11.</w:t>
      </w:r>
      <w:r w:rsidRPr="00B909D7">
        <w:rPr>
          <w:sz w:val="26"/>
          <w:szCs w:val="26"/>
        </w:rPr>
        <w:t xml:space="preserve"> Деятельность религиозных общин и религиозных учреждений, входящих в состав Религиозного культа, регулируется их собственными уставами</w:t>
      </w:r>
      <w:r w:rsidRPr="00B909D7">
        <w:rPr>
          <w:sz w:val="26"/>
          <w:szCs w:val="26"/>
          <w:lang w:val="ru-RU"/>
        </w:rPr>
        <w:t xml:space="preserve"> согласованными с настоящим Уставом.</w:t>
      </w:r>
    </w:p>
    <w:p w14:paraId="63A08BDD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</w:p>
    <w:p w14:paraId="21228344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12.</w:t>
      </w:r>
      <w:r w:rsidRPr="00B909D7">
        <w:rPr>
          <w:sz w:val="26"/>
          <w:szCs w:val="26"/>
        </w:rPr>
        <w:t xml:space="preserve"> Прием религиозных общин в члены Религиозного культа осуществляется руководством Культа на основании заявления и протокола решения общего собрания религиозной общин</w:t>
      </w:r>
      <w:r w:rsidRPr="00B909D7">
        <w:rPr>
          <w:sz w:val="26"/>
          <w:szCs w:val="26"/>
          <w:lang w:val="ru-RU"/>
        </w:rPr>
        <w:t>ы</w:t>
      </w:r>
      <w:r w:rsidRPr="00B909D7">
        <w:rPr>
          <w:sz w:val="26"/>
          <w:szCs w:val="26"/>
        </w:rPr>
        <w:t xml:space="preserve"> о вступлении в Религиозный культ.</w:t>
      </w:r>
    </w:p>
    <w:p w14:paraId="44128359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1545B74A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lastRenderedPageBreak/>
        <w:t>Ст. 13.</w:t>
      </w:r>
      <w:r w:rsidRPr="00B909D7">
        <w:rPr>
          <w:sz w:val="26"/>
          <w:szCs w:val="26"/>
        </w:rPr>
        <w:t xml:space="preserve"> Члены Религиозного культа</w:t>
      </w:r>
      <w:r w:rsidRPr="00B909D7">
        <w:rPr>
          <w:sz w:val="26"/>
          <w:szCs w:val="26"/>
          <w:lang w:val="ru-RU"/>
        </w:rPr>
        <w:t xml:space="preserve"> (Религиозные общины)</w:t>
      </w:r>
      <w:r w:rsidRPr="00B909D7">
        <w:rPr>
          <w:sz w:val="26"/>
          <w:szCs w:val="26"/>
        </w:rPr>
        <w:t xml:space="preserve"> имеют следующие права:</w:t>
      </w:r>
    </w:p>
    <w:p w14:paraId="2E955013" w14:textId="77777777" w:rsidR="00B909D7" w:rsidRPr="00B909D7" w:rsidRDefault="00B909D7" w:rsidP="00B909D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делегировать своих представителей для участия в съездах Религиозного культа в соответствии с квотами </w:t>
      </w:r>
      <w:r w:rsidRPr="00B909D7">
        <w:rPr>
          <w:sz w:val="26"/>
          <w:szCs w:val="26"/>
          <w:lang w:val="ru-RU"/>
        </w:rPr>
        <w:t>участников</w:t>
      </w:r>
      <w:r w:rsidRPr="00B909D7">
        <w:rPr>
          <w:sz w:val="26"/>
          <w:szCs w:val="26"/>
        </w:rPr>
        <w:t xml:space="preserve"> и в порядке, установленном Советом Культа;</w:t>
      </w:r>
    </w:p>
    <w:p w14:paraId="312DB99A" w14:textId="77777777" w:rsidR="00B909D7" w:rsidRPr="00B909D7" w:rsidRDefault="00B909D7" w:rsidP="00B909D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обращаться к руководству Культа за содействием в решений проблем</w:t>
      </w:r>
      <w:r w:rsidRPr="00B909D7">
        <w:rPr>
          <w:sz w:val="26"/>
          <w:szCs w:val="26"/>
          <w:lang w:val="ru-RU"/>
        </w:rPr>
        <w:t>;</w:t>
      </w:r>
    </w:p>
    <w:p w14:paraId="42361479" w14:textId="77777777" w:rsidR="00B909D7" w:rsidRPr="00B909D7" w:rsidRDefault="00B909D7" w:rsidP="00B909D7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получать в установленном порядке текущую информацию о деятельности Религиозного культа;</w:t>
      </w:r>
    </w:p>
    <w:p w14:paraId="2FBC4365" w14:textId="77777777" w:rsidR="00B909D7" w:rsidRDefault="00B909D7" w:rsidP="00B909D7">
      <w:pPr>
        <w:pStyle w:val="ListParagraph"/>
        <w:numPr>
          <w:ilvl w:val="0"/>
          <w:numId w:val="3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>Принимать активное участие в разработке и реализации деятельности Религиозного культа;</w:t>
      </w:r>
    </w:p>
    <w:p w14:paraId="64724092" w14:textId="77777777" w:rsidR="00B909D7" w:rsidRPr="00B909D7" w:rsidRDefault="00B909D7" w:rsidP="00B909D7">
      <w:pPr>
        <w:pStyle w:val="ListParagraph"/>
        <w:jc w:val="both"/>
        <w:rPr>
          <w:sz w:val="26"/>
          <w:szCs w:val="26"/>
          <w:lang w:val="ru-RU"/>
        </w:rPr>
      </w:pPr>
    </w:p>
    <w:p w14:paraId="0E241ACD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14</w:t>
      </w:r>
      <w:r w:rsidRPr="00B909D7">
        <w:rPr>
          <w:sz w:val="26"/>
          <w:szCs w:val="26"/>
        </w:rPr>
        <w:t>. Члены Религиозного культа</w:t>
      </w:r>
      <w:r w:rsidRPr="00B909D7">
        <w:rPr>
          <w:sz w:val="26"/>
          <w:szCs w:val="26"/>
          <w:lang w:val="ru-RU"/>
        </w:rPr>
        <w:t xml:space="preserve"> (Религиозные общины)</w:t>
      </w:r>
      <w:r w:rsidRPr="00B909D7">
        <w:rPr>
          <w:sz w:val="26"/>
          <w:szCs w:val="26"/>
        </w:rPr>
        <w:t xml:space="preserve"> обязаны:</w:t>
      </w:r>
    </w:p>
    <w:p w14:paraId="1A24E452" w14:textId="77777777" w:rsidR="00B909D7" w:rsidRPr="00B909D7" w:rsidRDefault="00B909D7" w:rsidP="00B909D7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соблюдать </w:t>
      </w:r>
      <w:r w:rsidRPr="00B909D7">
        <w:rPr>
          <w:sz w:val="26"/>
          <w:szCs w:val="26"/>
          <w:lang w:val="ru-RU"/>
        </w:rPr>
        <w:t>вероучение</w:t>
      </w:r>
      <w:r w:rsidRPr="00B909D7">
        <w:rPr>
          <w:sz w:val="26"/>
          <w:szCs w:val="26"/>
        </w:rPr>
        <w:t xml:space="preserve"> евангельских христиан-баптистов;</w:t>
      </w:r>
    </w:p>
    <w:p w14:paraId="1457D9F6" w14:textId="77777777" w:rsidR="00B909D7" w:rsidRPr="00B909D7" w:rsidRDefault="00B909D7" w:rsidP="00B909D7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соблюдать положения настоящего Устава, решения Съезда, Совета и руководства;</w:t>
      </w:r>
    </w:p>
    <w:p w14:paraId="09516060" w14:textId="77777777" w:rsidR="00B909D7" w:rsidRPr="00B909D7" w:rsidRDefault="00B909D7" w:rsidP="00B909D7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предварительно оповещать руководство Культа об изменениях в уставе Религиозных общин;</w:t>
      </w:r>
    </w:p>
    <w:p w14:paraId="11EB0A96" w14:textId="77777777" w:rsidR="00B909D7" w:rsidRDefault="00B909D7" w:rsidP="00B909D7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соблюдать финансовый взнос, установленный Советом Культа;</w:t>
      </w:r>
    </w:p>
    <w:p w14:paraId="0101C974" w14:textId="77777777" w:rsidR="00B909D7" w:rsidRPr="00B909D7" w:rsidRDefault="00B909D7" w:rsidP="00B909D7">
      <w:pPr>
        <w:pStyle w:val="ListParagraph"/>
        <w:jc w:val="both"/>
        <w:rPr>
          <w:sz w:val="26"/>
          <w:szCs w:val="26"/>
        </w:rPr>
      </w:pPr>
    </w:p>
    <w:p w14:paraId="3C9A1A04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15.</w:t>
      </w:r>
      <w:r w:rsidRPr="00B909D7">
        <w:rPr>
          <w:sz w:val="26"/>
          <w:szCs w:val="26"/>
        </w:rPr>
        <w:t xml:space="preserve"> Отказ от статуса члена Религиозного культа осуществляется путем подачи соответствующего заявления и согласно протоколу общего собрания религиозной общины, подписанных руководителем и советом религиозной общины. Собрание правомочно принять такое решение, если за него проголосует тайным голосованием не менее 75% присутствующих, но при условии, что это составляет не менее 50% + 1 от общего числа членов религиозной общины. На </w:t>
      </w:r>
      <w:r w:rsidRPr="00B909D7">
        <w:rPr>
          <w:sz w:val="26"/>
          <w:szCs w:val="26"/>
          <w:lang w:val="ru-RU"/>
        </w:rPr>
        <w:t xml:space="preserve">этом </w:t>
      </w:r>
      <w:r w:rsidRPr="00B909D7">
        <w:rPr>
          <w:sz w:val="26"/>
          <w:szCs w:val="26"/>
        </w:rPr>
        <w:t xml:space="preserve">общем собрании должен присутствовать представитель </w:t>
      </w:r>
      <w:r w:rsidRPr="00B909D7">
        <w:rPr>
          <w:sz w:val="26"/>
          <w:szCs w:val="26"/>
          <w:lang w:val="ru-RU"/>
        </w:rPr>
        <w:t xml:space="preserve">руководства </w:t>
      </w:r>
      <w:r w:rsidRPr="00B909D7">
        <w:rPr>
          <w:sz w:val="26"/>
          <w:szCs w:val="26"/>
        </w:rPr>
        <w:t>Религиозного культа.</w:t>
      </w:r>
    </w:p>
    <w:p w14:paraId="7EE4F21A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3028D545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16.</w:t>
      </w:r>
      <w:r w:rsidRPr="00B909D7">
        <w:rPr>
          <w:sz w:val="26"/>
          <w:szCs w:val="26"/>
        </w:rPr>
        <w:t xml:space="preserve"> Религиозная община исключается из состава Религиозного культа, если она не соблюдает настоящий Устав и вероучение евангельских христиан-баптистов.</w:t>
      </w:r>
    </w:p>
    <w:p w14:paraId="298A7B6E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40ADE9C0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6AED4CD4" w14:textId="77777777" w:rsidR="00B909D7" w:rsidRPr="00B909D7" w:rsidRDefault="00B909D7" w:rsidP="00B909D7">
      <w:pPr>
        <w:jc w:val="both"/>
        <w:rPr>
          <w:b/>
          <w:sz w:val="26"/>
          <w:szCs w:val="26"/>
        </w:rPr>
      </w:pPr>
      <w:r w:rsidRPr="00B909D7">
        <w:rPr>
          <w:b/>
          <w:sz w:val="26"/>
          <w:szCs w:val="26"/>
          <w:u w:val="single"/>
        </w:rPr>
        <w:t>ГЛАВА  IV</w:t>
      </w:r>
      <w:r>
        <w:rPr>
          <w:b/>
          <w:sz w:val="26"/>
          <w:szCs w:val="26"/>
        </w:rPr>
        <w:tab/>
      </w:r>
      <w:r w:rsidRPr="00B909D7">
        <w:rPr>
          <w:b/>
          <w:sz w:val="26"/>
          <w:szCs w:val="26"/>
          <w:lang w:val="ru-RU"/>
        </w:rPr>
        <w:t>СТРУКТУРА</w:t>
      </w:r>
      <w:r w:rsidRPr="00B909D7">
        <w:rPr>
          <w:b/>
          <w:sz w:val="26"/>
          <w:szCs w:val="26"/>
        </w:rPr>
        <w:t xml:space="preserve"> </w:t>
      </w:r>
      <w:r w:rsidRPr="00B909D7">
        <w:rPr>
          <w:b/>
          <w:sz w:val="26"/>
          <w:szCs w:val="26"/>
          <w:lang w:val="ru-RU"/>
        </w:rPr>
        <w:t xml:space="preserve">И ДЕЯТЕЛЬНОСТЬ </w:t>
      </w:r>
      <w:r w:rsidRPr="00B909D7">
        <w:rPr>
          <w:b/>
          <w:sz w:val="26"/>
          <w:szCs w:val="26"/>
        </w:rPr>
        <w:t>РЕЛИГИОЗНОГО КУЛЬТА</w:t>
      </w:r>
    </w:p>
    <w:p w14:paraId="2CA9584E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77AD6267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17.</w:t>
      </w:r>
      <w:r w:rsidRPr="00B909D7">
        <w:rPr>
          <w:sz w:val="26"/>
          <w:szCs w:val="26"/>
        </w:rPr>
        <w:t xml:space="preserve"> </w:t>
      </w:r>
      <w:r w:rsidRPr="00B909D7">
        <w:rPr>
          <w:sz w:val="26"/>
          <w:szCs w:val="26"/>
          <w:lang w:val="ru-RU"/>
        </w:rPr>
        <w:t xml:space="preserve">С целью </w:t>
      </w:r>
      <w:r w:rsidRPr="00B909D7">
        <w:rPr>
          <w:sz w:val="26"/>
          <w:szCs w:val="26"/>
        </w:rPr>
        <w:t>координации и поддержании духовно-административной деятельности религиозные общины, объединяются в регионы, которые не имеют статуса юридического лица.</w:t>
      </w:r>
    </w:p>
    <w:p w14:paraId="51A500DA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421E99B7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18.</w:t>
      </w:r>
      <w:r w:rsidRPr="00B909D7">
        <w:rPr>
          <w:sz w:val="26"/>
          <w:szCs w:val="26"/>
        </w:rPr>
        <w:t xml:space="preserve"> В Регионы входят религиозные общины, входящие в состав Культа и расположенные на определенной географической </w:t>
      </w:r>
      <w:r w:rsidRPr="00B909D7">
        <w:rPr>
          <w:sz w:val="26"/>
          <w:szCs w:val="26"/>
          <w:lang w:val="ru-RU"/>
        </w:rPr>
        <w:t xml:space="preserve">территории </w:t>
      </w:r>
      <w:r w:rsidRPr="00B909D7">
        <w:rPr>
          <w:sz w:val="26"/>
          <w:szCs w:val="26"/>
        </w:rPr>
        <w:t>Республики Молдова. Географические границы соответствующего региона определяются Советом Культа.</w:t>
      </w:r>
    </w:p>
    <w:p w14:paraId="2AFBD840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1AA3CFC4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 xml:space="preserve">Ст. </w:t>
      </w:r>
      <w:r w:rsidRPr="00B909D7">
        <w:rPr>
          <w:b/>
          <w:sz w:val="26"/>
          <w:szCs w:val="26"/>
          <w:lang w:val="ru-RU"/>
        </w:rPr>
        <w:t>19</w:t>
      </w:r>
      <w:r w:rsidRPr="00B909D7">
        <w:rPr>
          <w:b/>
          <w:sz w:val="26"/>
          <w:szCs w:val="26"/>
        </w:rPr>
        <w:t>.</w:t>
      </w:r>
      <w:r w:rsidRPr="00B909D7">
        <w:rPr>
          <w:sz w:val="26"/>
          <w:szCs w:val="26"/>
        </w:rPr>
        <w:t xml:space="preserve"> Для обеспечения координирующей деятельности в определенном регионе на региональном съезде религиозных общин избирается региональный совет, состоящий не менее чем из 5</w:t>
      </w:r>
      <w:r w:rsidRPr="00B909D7">
        <w:rPr>
          <w:sz w:val="26"/>
          <w:szCs w:val="26"/>
          <w:lang w:val="ru-RU"/>
        </w:rPr>
        <w:t>-7</w:t>
      </w:r>
      <w:r w:rsidRPr="00B909D7">
        <w:rPr>
          <w:sz w:val="26"/>
          <w:szCs w:val="26"/>
        </w:rPr>
        <w:t xml:space="preserve"> пасторов и регионального пастора</w:t>
      </w:r>
      <w:r w:rsidRPr="00B909D7">
        <w:rPr>
          <w:sz w:val="26"/>
          <w:szCs w:val="26"/>
          <w:lang w:val="ru-RU"/>
        </w:rPr>
        <w:t xml:space="preserve"> избранных на 4 года</w:t>
      </w:r>
      <w:r w:rsidRPr="00B909D7">
        <w:rPr>
          <w:sz w:val="26"/>
          <w:szCs w:val="26"/>
        </w:rPr>
        <w:t>. Число представителей на региональном съезде религиозных общин, процедура избрания и место созыва регионального съезда определяются Советом Культа.</w:t>
      </w:r>
    </w:p>
    <w:p w14:paraId="196654BE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05CDBBE4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20.</w:t>
      </w:r>
      <w:r w:rsidRPr="00B909D7">
        <w:rPr>
          <w:sz w:val="26"/>
          <w:szCs w:val="26"/>
        </w:rPr>
        <w:t xml:space="preserve"> Деятельность регионального совета организуется и координируется ответственным пастором региона, являющий членом Совета и руководства Культа.</w:t>
      </w:r>
    </w:p>
    <w:p w14:paraId="40ADDC84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68F180C1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21</w:t>
      </w:r>
      <w:r w:rsidRPr="00B909D7">
        <w:rPr>
          <w:sz w:val="26"/>
          <w:szCs w:val="26"/>
        </w:rPr>
        <w:t xml:space="preserve">. Ответственным пастором региона может быть избран брат, </w:t>
      </w:r>
      <w:r w:rsidRPr="00B909D7">
        <w:rPr>
          <w:sz w:val="26"/>
          <w:szCs w:val="26"/>
          <w:lang w:val="ru-RU"/>
        </w:rPr>
        <w:t xml:space="preserve">чей </w:t>
      </w:r>
      <w:r w:rsidRPr="00B909D7">
        <w:rPr>
          <w:sz w:val="26"/>
          <w:szCs w:val="26"/>
        </w:rPr>
        <w:t xml:space="preserve">образ жизни и </w:t>
      </w:r>
      <w:r w:rsidRPr="00B909D7">
        <w:rPr>
          <w:sz w:val="26"/>
          <w:szCs w:val="26"/>
          <w:lang w:val="ru-RU"/>
        </w:rPr>
        <w:t xml:space="preserve">служение </w:t>
      </w:r>
      <w:r w:rsidRPr="00B909D7">
        <w:rPr>
          <w:sz w:val="26"/>
          <w:szCs w:val="26"/>
        </w:rPr>
        <w:t>соответствуют требованиям Священного Писания и который имеет опыт пасторской работы не менее 5 лет.</w:t>
      </w:r>
    </w:p>
    <w:p w14:paraId="13E54CEC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5EC4C749" w14:textId="77777777" w:rsid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b/>
          <w:sz w:val="26"/>
          <w:szCs w:val="26"/>
        </w:rPr>
        <w:t>Ст. 22.</w:t>
      </w:r>
      <w:r w:rsidRPr="00B909D7">
        <w:rPr>
          <w:sz w:val="26"/>
          <w:szCs w:val="26"/>
        </w:rPr>
        <w:t xml:space="preserve"> Ответственный пастор региона избирается 67% (2/3) голосов от общего числа присутствующих на съезде, но не менее чем 50% + 1 голосов от общего числа включенных в список делегатов съезда представителей религиозных общин соответствующего региона.</w:t>
      </w:r>
      <w:r w:rsidRPr="00B909D7">
        <w:rPr>
          <w:sz w:val="26"/>
          <w:szCs w:val="26"/>
          <w:lang w:val="ru-RU"/>
        </w:rPr>
        <w:t xml:space="preserve"> Избрание ответственного пастыря должно быть согласованно с Советом Культа и происходить в присутствии Епископа или Исполнительного секретаря.</w:t>
      </w:r>
    </w:p>
    <w:p w14:paraId="3E1E1549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</w:p>
    <w:p w14:paraId="23235C3A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23</w:t>
      </w:r>
      <w:r w:rsidRPr="00B909D7">
        <w:rPr>
          <w:sz w:val="26"/>
          <w:szCs w:val="26"/>
        </w:rPr>
        <w:t xml:space="preserve">. Если имеется несколько кандидатов, избранным считается тот кандидат, который набрал 2/3 (67%) голосов присутствующих. В случае, если не один из кандидатов не набрал 2/3 голосов, проводится второй тур выборов, в котором участвуют  два кандидата, набравшие больше всего голосов в первом туре. Если и во втором туре никто не набрал 2/3 голосов, тогда проводится третий тур, в котором участвует только один кандидат, набравший больше всего голосов во втором туре. Если же и в 3 туре кандидат не набрал 2/3 (67%) голосов, тогда проводятся новые выборы. Дату и место проведения новых выборов </w:t>
      </w:r>
      <w:r w:rsidRPr="00B909D7">
        <w:rPr>
          <w:sz w:val="26"/>
          <w:szCs w:val="26"/>
          <w:lang w:val="ru-RU"/>
        </w:rPr>
        <w:t xml:space="preserve">определяет </w:t>
      </w:r>
      <w:r w:rsidRPr="00B909D7">
        <w:rPr>
          <w:sz w:val="26"/>
          <w:szCs w:val="26"/>
        </w:rPr>
        <w:t xml:space="preserve">региональный совет.  </w:t>
      </w:r>
    </w:p>
    <w:p w14:paraId="1E95D438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74FB3631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24</w:t>
      </w:r>
      <w:r w:rsidRPr="00B909D7">
        <w:rPr>
          <w:sz w:val="26"/>
          <w:szCs w:val="26"/>
        </w:rPr>
        <w:t xml:space="preserve">. Члены регионального совета избираются съездом представителей религиозных общин данного региона простым большинством голосов присутствующих, но не менее 50%+1 голосов от общего числа лиц, включенных в списки делегатов съезда представителей религиозных общин данного региона. </w:t>
      </w:r>
      <w:r w:rsidRPr="00B909D7">
        <w:rPr>
          <w:sz w:val="26"/>
          <w:szCs w:val="26"/>
          <w:lang w:val="ru-RU"/>
        </w:rPr>
        <w:t xml:space="preserve">Членом регионального совета может быть брат чей образ жизни и служение соответствуют требованиям Священного Писания и настоящего Устава. </w:t>
      </w:r>
      <w:r w:rsidRPr="00B909D7">
        <w:rPr>
          <w:sz w:val="26"/>
          <w:szCs w:val="26"/>
        </w:rPr>
        <w:t xml:space="preserve">Члены регионального совета </w:t>
      </w:r>
      <w:r w:rsidRPr="00B909D7">
        <w:rPr>
          <w:sz w:val="26"/>
          <w:szCs w:val="26"/>
          <w:lang w:val="ru-RU"/>
        </w:rPr>
        <w:t xml:space="preserve">являются также </w:t>
      </w:r>
      <w:r w:rsidRPr="00B909D7">
        <w:rPr>
          <w:sz w:val="26"/>
          <w:szCs w:val="26"/>
        </w:rPr>
        <w:t>и членами Совета Культа.</w:t>
      </w:r>
    </w:p>
    <w:p w14:paraId="645AEB70" w14:textId="77777777" w:rsid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</w:rPr>
        <w:tab/>
      </w:r>
      <w:r w:rsidRPr="00B909D7">
        <w:rPr>
          <w:sz w:val="26"/>
          <w:szCs w:val="26"/>
          <w:lang w:val="ru-RU"/>
        </w:rPr>
        <w:t xml:space="preserve">В случае, когда </w:t>
      </w:r>
      <w:r>
        <w:rPr>
          <w:sz w:val="26"/>
          <w:szCs w:val="26"/>
          <w:lang w:val="ru-RU"/>
        </w:rPr>
        <w:t>место в совете остается ва</w:t>
      </w:r>
      <w:r w:rsidRPr="00B909D7">
        <w:rPr>
          <w:sz w:val="26"/>
          <w:szCs w:val="26"/>
          <w:lang w:val="ru-RU"/>
        </w:rPr>
        <w:t>кантным региональный совет в кротчайший срок должен выбрать нового члена.</w:t>
      </w:r>
    </w:p>
    <w:p w14:paraId="0F07086C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</w:p>
    <w:p w14:paraId="1BDADDD2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25.</w:t>
      </w:r>
      <w:r w:rsidRPr="00B909D7">
        <w:rPr>
          <w:sz w:val="26"/>
          <w:szCs w:val="26"/>
        </w:rPr>
        <w:t xml:space="preserve"> Ответственный пастор региона совместно с членами регионального совета имеют слующие обязанности: </w:t>
      </w:r>
    </w:p>
    <w:p w14:paraId="367C78D0" w14:textId="77777777" w:rsidR="00B909D7" w:rsidRPr="00B909D7" w:rsidRDefault="00B909D7" w:rsidP="00B909D7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>оказывают духовную и административную помощь общинам региона;</w:t>
      </w:r>
    </w:p>
    <w:p w14:paraId="60338DE4" w14:textId="77777777" w:rsidR="00B909D7" w:rsidRPr="00B909D7" w:rsidRDefault="00B909D7" w:rsidP="00B909D7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 xml:space="preserve"> участвуют в рукоположении новых служителей,</w:t>
      </w:r>
      <w:r w:rsidRPr="00B909D7">
        <w:rPr>
          <w:sz w:val="26"/>
          <w:szCs w:val="26"/>
        </w:rPr>
        <w:t xml:space="preserve"> избранных общим</w:t>
      </w:r>
      <w:r w:rsidRPr="00B909D7">
        <w:rPr>
          <w:sz w:val="26"/>
          <w:szCs w:val="26"/>
          <w:lang w:val="ru-RU"/>
        </w:rPr>
        <w:t>и</w:t>
      </w:r>
      <w:r w:rsidRPr="00B909D7">
        <w:rPr>
          <w:sz w:val="26"/>
          <w:szCs w:val="26"/>
        </w:rPr>
        <w:t xml:space="preserve"> собраниям</w:t>
      </w:r>
      <w:r w:rsidRPr="00B909D7">
        <w:rPr>
          <w:sz w:val="26"/>
          <w:szCs w:val="26"/>
          <w:lang w:val="ru-RU"/>
        </w:rPr>
        <w:t>и</w:t>
      </w:r>
      <w:r w:rsidRPr="00B909D7">
        <w:rPr>
          <w:sz w:val="26"/>
          <w:szCs w:val="26"/>
        </w:rPr>
        <w:t xml:space="preserve"> членов религиозных общин;</w:t>
      </w:r>
    </w:p>
    <w:p w14:paraId="34D744DC" w14:textId="77777777" w:rsidR="00B909D7" w:rsidRPr="00B909D7" w:rsidRDefault="00B909D7" w:rsidP="00B909D7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участвуют</w:t>
      </w:r>
      <w:r w:rsidRPr="00B909D7">
        <w:rPr>
          <w:sz w:val="26"/>
          <w:szCs w:val="26"/>
        </w:rPr>
        <w:t xml:space="preserve"> в богослужениях и общих собраниях членов религиозных общин;</w:t>
      </w:r>
    </w:p>
    <w:p w14:paraId="41798E61" w14:textId="77777777" w:rsidR="00B909D7" w:rsidRPr="00B909D7" w:rsidRDefault="00B909D7" w:rsidP="00B909D7">
      <w:pPr>
        <w:pStyle w:val="ListParagraph"/>
        <w:numPr>
          <w:ilvl w:val="0"/>
          <w:numId w:val="5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координируют миссионерское служение на региональном уровне;</w:t>
      </w:r>
    </w:p>
    <w:p w14:paraId="6F57ECA3" w14:textId="77777777" w:rsidR="00B909D7" w:rsidRPr="00B909D7" w:rsidRDefault="00B909D7" w:rsidP="00B909D7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</w:rPr>
        <w:t>организовывают и проводят конференций и семинары на региональном уровне</w:t>
      </w:r>
      <w:r w:rsidRPr="00B909D7">
        <w:rPr>
          <w:sz w:val="26"/>
          <w:szCs w:val="26"/>
          <w:lang w:val="ru-RU"/>
        </w:rPr>
        <w:t>;</w:t>
      </w:r>
    </w:p>
    <w:p w14:paraId="1B1E1B68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помощь религиозным общинам региона в деле благовестия; </w:t>
      </w:r>
    </w:p>
    <w:p w14:paraId="6D0E37B9" w14:textId="77777777" w:rsidR="00B909D7" w:rsidRPr="00B909D7" w:rsidRDefault="00B909D7" w:rsidP="00B909D7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оказывают помощь в решении </w:t>
      </w:r>
      <w:r w:rsidRPr="00B909D7">
        <w:rPr>
          <w:sz w:val="26"/>
          <w:szCs w:val="26"/>
          <w:lang w:val="ru-RU"/>
        </w:rPr>
        <w:t xml:space="preserve">различных </w:t>
      </w:r>
      <w:r w:rsidRPr="00B909D7">
        <w:rPr>
          <w:sz w:val="26"/>
          <w:szCs w:val="26"/>
        </w:rPr>
        <w:t>вопросов религиозных общин данного региона;</w:t>
      </w:r>
    </w:p>
    <w:p w14:paraId="557CB755" w14:textId="77777777" w:rsidR="00B909D7" w:rsidRPr="00B909D7" w:rsidRDefault="00B909D7" w:rsidP="00B909D7">
      <w:pPr>
        <w:pStyle w:val="ListParagraph"/>
        <w:numPr>
          <w:ilvl w:val="0"/>
          <w:numId w:val="6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lastRenderedPageBreak/>
        <w:t xml:space="preserve">организовывают другие мероприятия, направленные на достижение уставных целей; </w:t>
      </w:r>
    </w:p>
    <w:p w14:paraId="2C920CED" w14:textId="77777777" w:rsidR="00B909D7" w:rsidRPr="00B909D7" w:rsidRDefault="00B909D7" w:rsidP="00B909D7">
      <w:pPr>
        <w:pStyle w:val="ListParagraph"/>
        <w:jc w:val="both"/>
        <w:rPr>
          <w:sz w:val="26"/>
          <w:szCs w:val="26"/>
        </w:rPr>
      </w:pPr>
    </w:p>
    <w:p w14:paraId="7A0699CA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  <w:lang w:val="ru-RU"/>
        </w:rPr>
        <w:t>Ст. 26</w:t>
      </w:r>
      <w:r w:rsidRPr="00B909D7">
        <w:rPr>
          <w:sz w:val="26"/>
          <w:szCs w:val="26"/>
          <w:lang w:val="ru-RU"/>
        </w:rPr>
        <w:t xml:space="preserve">. </w:t>
      </w:r>
      <w:r w:rsidRPr="00B909D7">
        <w:rPr>
          <w:sz w:val="26"/>
          <w:szCs w:val="26"/>
        </w:rPr>
        <w:t>Ответственный пастор региона предосталяетотчет о проделанной работе регионального совета перед съездом представителей религиозных общин данного региона, который созывается один раз в 4 года с участием руководителя (Епископа) Религиозного культа или его уполномоченного.</w:t>
      </w:r>
    </w:p>
    <w:p w14:paraId="6A46D556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</w:p>
    <w:p w14:paraId="3A73474B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27.</w:t>
      </w:r>
      <w:r w:rsidRPr="00B909D7">
        <w:rPr>
          <w:sz w:val="26"/>
          <w:szCs w:val="26"/>
        </w:rPr>
        <w:t xml:space="preserve"> Планы </w:t>
      </w:r>
      <w:r w:rsidRPr="00B909D7">
        <w:rPr>
          <w:sz w:val="26"/>
          <w:szCs w:val="26"/>
          <w:lang w:val="ru-RU"/>
        </w:rPr>
        <w:t xml:space="preserve">и </w:t>
      </w:r>
      <w:r w:rsidRPr="00B909D7">
        <w:rPr>
          <w:sz w:val="26"/>
          <w:szCs w:val="26"/>
        </w:rPr>
        <w:t xml:space="preserve">деятельность регионального совета в обязательном порядке согласуются с руководством </w:t>
      </w:r>
      <w:r w:rsidRPr="00B909D7">
        <w:rPr>
          <w:sz w:val="26"/>
          <w:szCs w:val="26"/>
          <w:lang w:val="ru-RU"/>
        </w:rPr>
        <w:t xml:space="preserve">религиозного </w:t>
      </w:r>
      <w:r w:rsidRPr="00B909D7">
        <w:rPr>
          <w:sz w:val="26"/>
          <w:szCs w:val="26"/>
        </w:rPr>
        <w:t>Культа.</w:t>
      </w:r>
    </w:p>
    <w:p w14:paraId="7382D62B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7D5F2C39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28.</w:t>
      </w:r>
      <w:r w:rsidRPr="00B909D7">
        <w:rPr>
          <w:sz w:val="26"/>
          <w:szCs w:val="26"/>
        </w:rPr>
        <w:t xml:space="preserve"> Внеочередной съезд регионального совета может быть созван по предложению не менее 50% + 1 от общего числа членов регионального совета.</w:t>
      </w:r>
    </w:p>
    <w:p w14:paraId="4730899B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2C1BE5BD" w14:textId="77777777" w:rsid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29.</w:t>
      </w:r>
      <w:r w:rsidRPr="00B909D7">
        <w:rPr>
          <w:sz w:val="26"/>
          <w:szCs w:val="26"/>
        </w:rPr>
        <w:t xml:space="preserve"> Региональный совет не может решать самостоятельно хозяйственно-финансовые вопросы, относящиеся  </w:t>
      </w:r>
      <w:r w:rsidRPr="00B909D7">
        <w:rPr>
          <w:sz w:val="26"/>
          <w:szCs w:val="26"/>
          <w:lang w:val="ru-RU"/>
        </w:rPr>
        <w:t xml:space="preserve">к </w:t>
      </w:r>
      <w:r w:rsidRPr="00B909D7">
        <w:rPr>
          <w:sz w:val="26"/>
          <w:szCs w:val="26"/>
        </w:rPr>
        <w:t xml:space="preserve">компетенции руководства </w:t>
      </w:r>
      <w:r w:rsidRPr="00B909D7">
        <w:rPr>
          <w:sz w:val="26"/>
          <w:szCs w:val="26"/>
          <w:lang w:val="ru-RU"/>
        </w:rPr>
        <w:t xml:space="preserve">религиозного </w:t>
      </w:r>
      <w:r w:rsidRPr="00B909D7">
        <w:rPr>
          <w:sz w:val="26"/>
          <w:szCs w:val="26"/>
        </w:rPr>
        <w:t>Культа.</w:t>
      </w:r>
    </w:p>
    <w:p w14:paraId="454942C0" w14:textId="77777777" w:rsidR="00B909D7" w:rsidRPr="00B909D7" w:rsidRDefault="00B909D7" w:rsidP="00B909D7">
      <w:pPr>
        <w:jc w:val="both"/>
        <w:rPr>
          <w:sz w:val="26"/>
          <w:szCs w:val="26"/>
        </w:rPr>
      </w:pPr>
    </w:p>
    <w:p w14:paraId="26929758" w14:textId="77777777" w:rsidR="00B909D7" w:rsidRPr="00B909D7" w:rsidRDefault="00B909D7" w:rsidP="00B909D7">
      <w:pPr>
        <w:jc w:val="both"/>
        <w:rPr>
          <w:sz w:val="26"/>
          <w:szCs w:val="26"/>
        </w:rPr>
      </w:pPr>
      <w:r w:rsidRPr="00B909D7">
        <w:rPr>
          <w:b/>
          <w:sz w:val="26"/>
          <w:szCs w:val="26"/>
        </w:rPr>
        <w:t>Ст. 30.</w:t>
      </w:r>
      <w:r w:rsidRPr="00B909D7">
        <w:rPr>
          <w:sz w:val="26"/>
          <w:szCs w:val="26"/>
        </w:rPr>
        <w:t xml:space="preserve"> Для достижения своих целей и задач Религиозны  культ </w:t>
      </w:r>
      <w:r w:rsidRPr="00B909D7">
        <w:rPr>
          <w:sz w:val="26"/>
          <w:szCs w:val="26"/>
          <w:lang w:val="ru-RU"/>
        </w:rPr>
        <w:t xml:space="preserve">может </w:t>
      </w:r>
      <w:r w:rsidRPr="00B909D7">
        <w:rPr>
          <w:sz w:val="26"/>
          <w:szCs w:val="26"/>
        </w:rPr>
        <w:t>учредить следующие департаменты:</w:t>
      </w:r>
    </w:p>
    <w:p w14:paraId="60C4CB68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миссионерства и евангелизации;</w:t>
      </w:r>
    </w:p>
    <w:p w14:paraId="78BC36B6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богословского образования;</w:t>
      </w:r>
    </w:p>
    <w:p w14:paraId="678BCD77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социального служения;</w:t>
      </w:r>
    </w:p>
    <w:p w14:paraId="7956370D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воскресной школы и молодежного служения;</w:t>
      </w:r>
    </w:p>
    <w:p w14:paraId="7B8AF258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сестринский</w:t>
      </w:r>
      <w:r w:rsidRPr="00B909D7">
        <w:rPr>
          <w:sz w:val="26"/>
          <w:szCs w:val="26"/>
          <w:lang w:val="ru-RU"/>
        </w:rPr>
        <w:t>;</w:t>
      </w:r>
    </w:p>
    <w:p w14:paraId="1C80074B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международных связей</w:t>
      </w:r>
      <w:r w:rsidRPr="00B909D7">
        <w:rPr>
          <w:sz w:val="26"/>
          <w:szCs w:val="26"/>
          <w:lang w:val="ru-RU"/>
        </w:rPr>
        <w:t>;</w:t>
      </w:r>
    </w:p>
    <w:p w14:paraId="76A47C51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СМИ и издательства;</w:t>
      </w:r>
    </w:p>
    <w:p w14:paraId="1F4238D9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  <w:lang w:val="ru-RU"/>
        </w:rPr>
        <w:t>музыкальный;</w:t>
      </w:r>
    </w:p>
    <w:p w14:paraId="4A8B9567" w14:textId="77777777" w:rsidR="00B909D7" w:rsidRP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>административно-хозяйственный;</w:t>
      </w:r>
    </w:p>
    <w:p w14:paraId="67EF6F93" w14:textId="77777777" w:rsidR="00B909D7" w:rsidRDefault="00B909D7" w:rsidP="00B909D7">
      <w:pPr>
        <w:pStyle w:val="ListParagraph"/>
        <w:numPr>
          <w:ilvl w:val="0"/>
          <w:numId w:val="7"/>
        </w:numPr>
        <w:jc w:val="both"/>
        <w:rPr>
          <w:sz w:val="26"/>
          <w:szCs w:val="26"/>
        </w:rPr>
      </w:pPr>
      <w:r w:rsidRPr="00B909D7">
        <w:rPr>
          <w:sz w:val="26"/>
          <w:szCs w:val="26"/>
        </w:rPr>
        <w:t xml:space="preserve">другие департаменты </w:t>
      </w:r>
      <w:r w:rsidRPr="00B909D7">
        <w:rPr>
          <w:sz w:val="26"/>
          <w:szCs w:val="26"/>
          <w:lang w:val="ru-RU"/>
        </w:rPr>
        <w:t xml:space="preserve">необходимые </w:t>
      </w:r>
      <w:r w:rsidRPr="00B909D7">
        <w:rPr>
          <w:sz w:val="26"/>
          <w:szCs w:val="26"/>
        </w:rPr>
        <w:t>для деятельности Религиозного культа.</w:t>
      </w:r>
    </w:p>
    <w:p w14:paraId="67984E77" w14:textId="77777777" w:rsidR="00B909D7" w:rsidRPr="00B909D7" w:rsidRDefault="00B909D7" w:rsidP="00B909D7">
      <w:pPr>
        <w:pStyle w:val="ListParagraph"/>
        <w:jc w:val="both"/>
        <w:rPr>
          <w:sz w:val="26"/>
          <w:szCs w:val="26"/>
        </w:rPr>
      </w:pPr>
    </w:p>
    <w:p w14:paraId="590712EE" w14:textId="77777777" w:rsidR="00B909D7" w:rsidRPr="00B909D7" w:rsidRDefault="00B909D7" w:rsidP="00B909D7">
      <w:pPr>
        <w:jc w:val="both"/>
        <w:rPr>
          <w:sz w:val="26"/>
          <w:szCs w:val="26"/>
          <w:lang w:val="ru-RU"/>
        </w:rPr>
      </w:pPr>
      <w:r w:rsidRPr="00B909D7">
        <w:rPr>
          <w:b/>
          <w:sz w:val="26"/>
          <w:szCs w:val="26"/>
          <w:lang w:val="ru-RU"/>
        </w:rPr>
        <w:t>Ст. 31</w:t>
      </w:r>
      <w:r w:rsidRPr="00B909D7">
        <w:rPr>
          <w:sz w:val="26"/>
          <w:szCs w:val="26"/>
          <w:lang w:val="ru-RU"/>
        </w:rPr>
        <w:t>. Организация Религиозного культа Университет «</w:t>
      </w:r>
      <w:bookmarkStart w:id="0" w:name="_Hlk492235436"/>
      <w:r w:rsidRPr="00B909D7">
        <w:rPr>
          <w:sz w:val="26"/>
          <w:szCs w:val="26"/>
        </w:rPr>
        <w:t>Devitia Gratiae</w:t>
      </w:r>
      <w:bookmarkEnd w:id="0"/>
      <w:r w:rsidRPr="00B909D7">
        <w:rPr>
          <w:sz w:val="26"/>
          <w:szCs w:val="26"/>
          <w:lang w:val="ru-RU"/>
        </w:rPr>
        <w:t>»</w:t>
      </w:r>
    </w:p>
    <w:p w14:paraId="7F6E1D48" w14:textId="77777777" w:rsidR="00B909D7" w:rsidRPr="00B909D7" w:rsidRDefault="00B909D7" w:rsidP="00B909D7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>является</w:t>
      </w:r>
      <w:r w:rsidR="001C5839">
        <w:rPr>
          <w:sz w:val="26"/>
          <w:szCs w:val="26"/>
          <w:lang w:val="ru-RU"/>
        </w:rPr>
        <w:t xml:space="preserve"> составной частью религиозного К</w:t>
      </w:r>
      <w:r w:rsidRPr="00B909D7">
        <w:rPr>
          <w:sz w:val="26"/>
          <w:szCs w:val="26"/>
          <w:lang w:val="ru-RU"/>
        </w:rPr>
        <w:t>ульта, основана им и осуществляет свою деятельность под духовно-доктрина</w:t>
      </w:r>
      <w:r w:rsidR="001C5839">
        <w:rPr>
          <w:sz w:val="26"/>
          <w:szCs w:val="26"/>
          <w:lang w:val="ru-RU"/>
        </w:rPr>
        <w:t>льным авторитетом религиозного К</w:t>
      </w:r>
      <w:r w:rsidRPr="00B909D7">
        <w:rPr>
          <w:sz w:val="26"/>
          <w:szCs w:val="26"/>
          <w:lang w:val="ru-RU"/>
        </w:rPr>
        <w:t>ульта;</w:t>
      </w:r>
    </w:p>
    <w:p w14:paraId="3E6657C8" w14:textId="77777777" w:rsidR="00B909D7" w:rsidRPr="00B909D7" w:rsidRDefault="00B909D7" w:rsidP="00B909D7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>Университет «</w:t>
      </w:r>
      <w:r w:rsidRPr="00B909D7">
        <w:rPr>
          <w:sz w:val="26"/>
          <w:szCs w:val="26"/>
        </w:rPr>
        <w:t>Divitia Gratiae</w:t>
      </w:r>
      <w:r w:rsidRPr="00B909D7">
        <w:rPr>
          <w:sz w:val="26"/>
          <w:szCs w:val="26"/>
          <w:lang w:val="ru-RU"/>
        </w:rPr>
        <w:t xml:space="preserve">» предоставляет отчет о своей деятельности в том числе </w:t>
      </w:r>
      <w:r w:rsidR="002C5EA1" w:rsidRPr="00B909D7">
        <w:rPr>
          <w:sz w:val="26"/>
          <w:szCs w:val="26"/>
          <w:lang w:val="ru-RU"/>
        </w:rPr>
        <w:t>и финансовой</w:t>
      </w:r>
      <w:r w:rsidRPr="00B909D7">
        <w:rPr>
          <w:sz w:val="26"/>
          <w:szCs w:val="26"/>
          <w:lang w:val="ru-RU"/>
        </w:rPr>
        <w:t xml:space="preserve"> не реже одного раза в год попечительскому совету;</w:t>
      </w:r>
    </w:p>
    <w:p w14:paraId="77425A9C" w14:textId="77777777" w:rsidR="00B909D7" w:rsidRPr="00B909D7" w:rsidRDefault="00B909D7" w:rsidP="00B909D7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 xml:space="preserve">председателем попечительского совета Университета </w:t>
      </w:r>
      <w:bookmarkStart w:id="1" w:name="_Hlk492235470"/>
      <w:r w:rsidRPr="00B909D7">
        <w:rPr>
          <w:sz w:val="26"/>
          <w:szCs w:val="26"/>
          <w:lang w:val="ru-RU"/>
        </w:rPr>
        <w:t xml:space="preserve">«Devitia Gratiae» </w:t>
      </w:r>
      <w:bookmarkEnd w:id="1"/>
      <w:r w:rsidR="002C5EA1">
        <w:rPr>
          <w:sz w:val="26"/>
          <w:szCs w:val="26"/>
          <w:lang w:val="ru-RU"/>
        </w:rPr>
        <w:t>является глава религиозного К</w:t>
      </w:r>
      <w:r w:rsidRPr="00B909D7">
        <w:rPr>
          <w:sz w:val="26"/>
          <w:szCs w:val="26"/>
          <w:lang w:val="ru-RU"/>
        </w:rPr>
        <w:t>ульта;</w:t>
      </w:r>
    </w:p>
    <w:p w14:paraId="479B1366" w14:textId="77777777" w:rsidR="00B909D7" w:rsidRDefault="00B909D7" w:rsidP="00B909D7">
      <w:pPr>
        <w:pStyle w:val="ListParagraph"/>
        <w:numPr>
          <w:ilvl w:val="0"/>
          <w:numId w:val="8"/>
        </w:numPr>
        <w:jc w:val="both"/>
        <w:rPr>
          <w:sz w:val="26"/>
          <w:szCs w:val="26"/>
          <w:lang w:val="ru-RU"/>
        </w:rPr>
      </w:pPr>
      <w:r w:rsidRPr="00B909D7">
        <w:rPr>
          <w:sz w:val="26"/>
          <w:szCs w:val="26"/>
          <w:lang w:val="ru-RU"/>
        </w:rPr>
        <w:t>Ректор Университета «Devitia Gratiae» является полноправ</w:t>
      </w:r>
      <w:r w:rsidR="002C5EA1">
        <w:rPr>
          <w:sz w:val="26"/>
          <w:szCs w:val="26"/>
          <w:lang w:val="ru-RU"/>
        </w:rPr>
        <w:t>ным членом Совета религиозного К</w:t>
      </w:r>
      <w:r w:rsidRPr="00B909D7">
        <w:rPr>
          <w:sz w:val="26"/>
          <w:szCs w:val="26"/>
          <w:lang w:val="ru-RU"/>
        </w:rPr>
        <w:t>ульта;</w:t>
      </w:r>
    </w:p>
    <w:p w14:paraId="23440C4B" w14:textId="77777777" w:rsidR="00230A28" w:rsidRDefault="00230A28" w:rsidP="00230A28">
      <w:pPr>
        <w:pStyle w:val="ListParagraph"/>
        <w:jc w:val="both"/>
        <w:rPr>
          <w:sz w:val="26"/>
          <w:szCs w:val="26"/>
          <w:lang w:val="ru-RU"/>
        </w:rPr>
      </w:pPr>
    </w:p>
    <w:p w14:paraId="049863BB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u w:val="single"/>
          <w:lang w:val="ru-RU"/>
        </w:rPr>
        <w:t>ГЛАВА V</w:t>
      </w:r>
      <w:r w:rsidRPr="00230A28">
        <w:rPr>
          <w:b/>
          <w:sz w:val="26"/>
          <w:szCs w:val="26"/>
          <w:lang w:val="ru-RU"/>
        </w:rPr>
        <w:t xml:space="preserve">     РУКОВОДЯЩИЕ И КОНТРОЛИРУЮЩИЕ ОРГАНЫ </w:t>
      </w:r>
    </w:p>
    <w:p w14:paraId="65369F2D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B855B8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lastRenderedPageBreak/>
        <w:t>Ст. 32.</w:t>
      </w:r>
      <w:r w:rsidRPr="00230A28">
        <w:rPr>
          <w:sz w:val="26"/>
          <w:szCs w:val="26"/>
          <w:lang w:val="ru-RU"/>
        </w:rPr>
        <w:t xml:space="preserve"> Руководящими и контролирующими органами Религиозного Культа являются:</w:t>
      </w:r>
    </w:p>
    <w:p w14:paraId="46167176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Съезд Культа;</w:t>
      </w:r>
    </w:p>
    <w:p w14:paraId="660BA716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Совет Культа;</w:t>
      </w:r>
    </w:p>
    <w:p w14:paraId="6815F46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Руководство Культа;</w:t>
      </w:r>
    </w:p>
    <w:p w14:paraId="2D4EAF9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Руководитель Культа (Епископ);</w:t>
      </w:r>
    </w:p>
    <w:p w14:paraId="3EB43F2D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Ревизионная комиссия.</w:t>
      </w:r>
    </w:p>
    <w:p w14:paraId="23E88814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2AB91BDE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 xml:space="preserve">Съезд Культа </w:t>
      </w:r>
    </w:p>
    <w:p w14:paraId="1A6EDAC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33.</w:t>
      </w:r>
      <w:r w:rsidRPr="00230A28">
        <w:rPr>
          <w:sz w:val="26"/>
          <w:szCs w:val="26"/>
          <w:lang w:val="ru-RU"/>
        </w:rPr>
        <w:t xml:space="preserve"> Высшим органом управления Религиозного Культа является Съезд Культа. Он состоит из представителей религиозных общин, входящих в состав Религиозного Культа. Съезд созывается раз в 4 года. Число представителей, порядок их участия, дата и место созыва Съезда, а также повестка дня, устанавливаются Советом Культа.</w:t>
      </w:r>
    </w:p>
    <w:p w14:paraId="29CB066A" w14:textId="77777777" w:rsidR="00230A28" w:rsidRPr="00230A28" w:rsidRDefault="00230A28" w:rsidP="002C5EA1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Заседания Съезда являются полномочными только в случае присутствия на них 50 + 1 делегата от общего числа делегатов с правом голоса. Решения Съезда являются полномочными, если за них проголосовало 50 + 1 делегат от общего числа делегатов с правом голоса, присутствующих на Съезде.</w:t>
      </w:r>
    </w:p>
    <w:p w14:paraId="6CC1E45A" w14:textId="77777777" w:rsidR="00230A28" w:rsidRDefault="00230A28" w:rsidP="002C5EA1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Решения Съезда являются обязательными для всех составляющих Религиозного Культа.</w:t>
      </w:r>
    </w:p>
    <w:p w14:paraId="65623459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37F2AA7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34.</w:t>
      </w:r>
      <w:r w:rsidRPr="00230A28">
        <w:rPr>
          <w:sz w:val="26"/>
          <w:szCs w:val="26"/>
          <w:lang w:val="ru-RU"/>
        </w:rPr>
        <w:t xml:space="preserve"> Внеочередной Съезд представителей религиозных общин может быть созван по требованию 50% + 1 от общего числа членов Совета Культа.</w:t>
      </w:r>
    </w:p>
    <w:p w14:paraId="409406D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9D7F6A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35</w:t>
      </w:r>
      <w:r w:rsidRPr="00230A28">
        <w:rPr>
          <w:sz w:val="26"/>
          <w:szCs w:val="26"/>
          <w:lang w:val="ru-RU"/>
        </w:rPr>
        <w:t>. Съезд Культа обладает следующими полномочиями:</w:t>
      </w:r>
    </w:p>
    <w:p w14:paraId="3D1CFD4A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анализ</w:t>
      </w:r>
      <w:r w:rsidR="00B84EEF">
        <w:rPr>
          <w:sz w:val="26"/>
          <w:szCs w:val="26"/>
          <w:lang w:val="ru-RU"/>
        </w:rPr>
        <w:t>ирует</w:t>
      </w:r>
      <w:r w:rsidRPr="00230A28">
        <w:rPr>
          <w:sz w:val="26"/>
          <w:szCs w:val="26"/>
          <w:lang w:val="ru-RU"/>
        </w:rPr>
        <w:t xml:space="preserve">, </w:t>
      </w:r>
      <w:r w:rsidR="00B84EEF">
        <w:rPr>
          <w:sz w:val="26"/>
          <w:szCs w:val="26"/>
          <w:lang w:val="ru-RU"/>
        </w:rPr>
        <w:t>дает оценку и принимает решения о</w:t>
      </w:r>
      <w:r w:rsidRPr="00230A28">
        <w:rPr>
          <w:sz w:val="26"/>
          <w:szCs w:val="26"/>
          <w:lang w:val="ru-RU"/>
        </w:rPr>
        <w:t xml:space="preserve"> деятельности Религиозного Культа;</w:t>
      </w:r>
    </w:p>
    <w:p w14:paraId="1C2DDD52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определяет стратегию и основные</w:t>
      </w:r>
      <w:r w:rsidR="00230A28" w:rsidRPr="00230A28">
        <w:rPr>
          <w:sz w:val="26"/>
          <w:szCs w:val="26"/>
          <w:lang w:val="ru-RU"/>
        </w:rPr>
        <w:t xml:space="preserve"> задач</w:t>
      </w:r>
      <w:r>
        <w:rPr>
          <w:sz w:val="26"/>
          <w:szCs w:val="26"/>
          <w:lang w:val="ru-RU"/>
        </w:rPr>
        <w:t>и</w:t>
      </w:r>
      <w:r w:rsidR="00230A28" w:rsidRPr="00230A28">
        <w:rPr>
          <w:sz w:val="26"/>
          <w:szCs w:val="26"/>
          <w:lang w:val="ru-RU"/>
        </w:rPr>
        <w:t xml:space="preserve"> на следующие 4 года;</w:t>
      </w:r>
    </w:p>
    <w:p w14:paraId="269059AC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разрабатывает и утверждает</w:t>
      </w:r>
      <w:r w:rsidR="00230A28" w:rsidRPr="00230A28">
        <w:rPr>
          <w:sz w:val="26"/>
          <w:szCs w:val="26"/>
          <w:lang w:val="ru-RU"/>
        </w:rPr>
        <w:t xml:space="preserve"> У</w:t>
      </w:r>
      <w:r>
        <w:rPr>
          <w:sz w:val="26"/>
          <w:szCs w:val="26"/>
          <w:lang w:val="ru-RU"/>
        </w:rPr>
        <w:t>став</w:t>
      </w:r>
      <w:r w:rsidR="00230A28" w:rsidRPr="00230A28">
        <w:rPr>
          <w:sz w:val="26"/>
          <w:szCs w:val="26"/>
          <w:lang w:val="ru-RU"/>
        </w:rPr>
        <w:t xml:space="preserve"> Религ</w:t>
      </w:r>
      <w:r>
        <w:rPr>
          <w:sz w:val="26"/>
          <w:szCs w:val="26"/>
          <w:lang w:val="ru-RU"/>
        </w:rPr>
        <w:t>иозного Культа, а также вносит в него предложения по изменению и дополнению</w:t>
      </w:r>
      <w:r w:rsidR="00230A28" w:rsidRPr="00230A28">
        <w:rPr>
          <w:sz w:val="26"/>
          <w:szCs w:val="26"/>
          <w:lang w:val="ru-RU"/>
        </w:rPr>
        <w:t>;</w:t>
      </w:r>
    </w:p>
    <w:p w14:paraId="0ACCEEE2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утверждает исповедание</w:t>
      </w:r>
      <w:r w:rsidR="00230A28" w:rsidRPr="00230A28">
        <w:rPr>
          <w:sz w:val="26"/>
          <w:szCs w:val="26"/>
          <w:lang w:val="ru-RU"/>
        </w:rPr>
        <w:t xml:space="preserve"> веры Религиозного Культа;</w:t>
      </w:r>
    </w:p>
    <w:p w14:paraId="72F50DF2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избирает</w:t>
      </w:r>
      <w:r w:rsidR="00230A28" w:rsidRPr="00230A28">
        <w:rPr>
          <w:sz w:val="26"/>
          <w:szCs w:val="26"/>
          <w:lang w:val="ru-RU"/>
        </w:rPr>
        <w:t xml:space="preserve"> и отзыв</w:t>
      </w:r>
      <w:r>
        <w:rPr>
          <w:sz w:val="26"/>
          <w:szCs w:val="26"/>
          <w:lang w:val="ru-RU"/>
        </w:rPr>
        <w:t>ает</w:t>
      </w:r>
      <w:r w:rsidR="00230A28" w:rsidRPr="00230A28">
        <w:rPr>
          <w:sz w:val="26"/>
          <w:szCs w:val="26"/>
          <w:lang w:val="ru-RU"/>
        </w:rPr>
        <w:t xml:space="preserve"> Руководителя (Епископа), Исполнительного Секретаря и Заместителя Епископа;</w:t>
      </w:r>
    </w:p>
    <w:p w14:paraId="3E24DF72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утверждает состав</w:t>
      </w:r>
      <w:r w:rsidR="00230A28" w:rsidRPr="00230A28">
        <w:rPr>
          <w:sz w:val="26"/>
          <w:szCs w:val="26"/>
          <w:lang w:val="ru-RU"/>
        </w:rPr>
        <w:t xml:space="preserve"> Совета и Руководства Религиозного Культа;</w:t>
      </w:r>
    </w:p>
    <w:p w14:paraId="279CECDC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изб</w:t>
      </w:r>
      <w:r w:rsidR="00BE058D">
        <w:rPr>
          <w:sz w:val="26"/>
          <w:szCs w:val="26"/>
          <w:lang w:val="ru-RU"/>
        </w:rPr>
        <w:t>и</w:t>
      </w:r>
      <w:r>
        <w:rPr>
          <w:sz w:val="26"/>
          <w:szCs w:val="26"/>
          <w:lang w:val="ru-RU"/>
        </w:rPr>
        <w:t>рает</w:t>
      </w:r>
      <w:r w:rsidR="00230A28" w:rsidRPr="00230A28">
        <w:rPr>
          <w:sz w:val="26"/>
          <w:szCs w:val="26"/>
          <w:lang w:val="ru-RU"/>
        </w:rPr>
        <w:t xml:space="preserve"> и отзыв</w:t>
      </w:r>
      <w:r w:rsidR="00BE058D">
        <w:rPr>
          <w:sz w:val="26"/>
          <w:szCs w:val="26"/>
          <w:lang w:val="ru-RU"/>
        </w:rPr>
        <w:t>ает</w:t>
      </w:r>
      <w:r w:rsidR="00230A28" w:rsidRPr="00230A28">
        <w:rPr>
          <w:sz w:val="26"/>
          <w:szCs w:val="26"/>
          <w:lang w:val="ru-RU"/>
        </w:rPr>
        <w:t xml:space="preserve"> членов Ревизионной Комиссии;</w:t>
      </w:r>
    </w:p>
    <w:p w14:paraId="4A378299" w14:textId="77777777" w:rsidR="00230A28" w:rsidRPr="00230A28" w:rsidRDefault="00B84EEF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принимает отчет</w:t>
      </w:r>
      <w:r w:rsidR="00230A28" w:rsidRPr="00230A28">
        <w:rPr>
          <w:sz w:val="26"/>
          <w:szCs w:val="26"/>
          <w:lang w:val="ru-RU"/>
        </w:rPr>
        <w:t xml:space="preserve"> руководства Религиозного Культа (Епископа, Исполнительного Секретаря, Заместителя Епископа) и Ревизионной Комиссии о проделанной работе;</w:t>
      </w:r>
    </w:p>
    <w:p w14:paraId="4E99F6C8" w14:textId="77777777" w:rsidR="00230A28" w:rsidRPr="00230A28" w:rsidRDefault="00BE058D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принимает</w:t>
      </w:r>
      <w:r w:rsidR="00230A28" w:rsidRPr="00230A28">
        <w:rPr>
          <w:sz w:val="26"/>
          <w:szCs w:val="26"/>
          <w:lang w:val="ru-RU"/>
        </w:rPr>
        <w:t xml:space="preserve"> решения о прекращении деятельности Религиозного Культа;</w:t>
      </w:r>
    </w:p>
    <w:p w14:paraId="039D3046" w14:textId="77777777" w:rsidR="00230A28" w:rsidRPr="00230A28" w:rsidRDefault="00BE058D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устанавливает размер</w:t>
      </w:r>
      <w:r w:rsidR="00230A28" w:rsidRPr="00230A28">
        <w:rPr>
          <w:sz w:val="26"/>
          <w:szCs w:val="26"/>
          <w:lang w:val="ru-RU"/>
        </w:rPr>
        <w:t xml:space="preserve"> взноса религиозных общин;</w:t>
      </w:r>
    </w:p>
    <w:p w14:paraId="4051AA32" w14:textId="77777777" w:rsidR="00230A28" w:rsidRDefault="00BE058D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решает иные</w:t>
      </w:r>
      <w:r w:rsidR="00230A28" w:rsidRPr="00230A28">
        <w:rPr>
          <w:sz w:val="26"/>
          <w:szCs w:val="26"/>
          <w:lang w:val="ru-RU"/>
        </w:rPr>
        <w:t xml:space="preserve"> проблем</w:t>
      </w:r>
      <w:r>
        <w:rPr>
          <w:sz w:val="26"/>
          <w:szCs w:val="26"/>
          <w:lang w:val="ru-RU"/>
        </w:rPr>
        <w:t>ы и вопросы, имеющие</w:t>
      </w:r>
      <w:r w:rsidR="00230A28" w:rsidRPr="00230A28">
        <w:rPr>
          <w:sz w:val="26"/>
          <w:szCs w:val="26"/>
          <w:lang w:val="ru-RU"/>
        </w:rPr>
        <w:t xml:space="preserve"> важное значение для жизнедеятельности Культа.</w:t>
      </w:r>
    </w:p>
    <w:p w14:paraId="17FB25EB" w14:textId="77777777" w:rsidR="00BE058D" w:rsidRPr="00230A28" w:rsidRDefault="00BE058D" w:rsidP="00230A28">
      <w:pPr>
        <w:ind w:left="360"/>
        <w:jc w:val="both"/>
        <w:rPr>
          <w:sz w:val="26"/>
          <w:szCs w:val="26"/>
          <w:lang w:val="ru-RU"/>
        </w:rPr>
      </w:pPr>
    </w:p>
    <w:p w14:paraId="18EA757A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36.</w:t>
      </w:r>
      <w:r w:rsidRPr="00230A28">
        <w:rPr>
          <w:sz w:val="26"/>
          <w:szCs w:val="26"/>
          <w:lang w:val="ru-RU"/>
        </w:rPr>
        <w:t xml:space="preserve"> Заседания Съезда Культа фиксируются в протоколе, подписанном секретарем и председателем заседания Съезда.</w:t>
      </w:r>
    </w:p>
    <w:p w14:paraId="75A97945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19E55DD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Совет Культа</w:t>
      </w:r>
    </w:p>
    <w:p w14:paraId="3250B44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lastRenderedPageBreak/>
        <w:t>Ст. 37.</w:t>
      </w:r>
      <w:r w:rsidRPr="00230A28">
        <w:rPr>
          <w:sz w:val="26"/>
          <w:szCs w:val="26"/>
          <w:lang w:val="ru-RU"/>
        </w:rPr>
        <w:t xml:space="preserve"> В период между съездами общей деятельностью Религиозного Культа руководит Совет Культа. Он состоит из 55-59 лиц, представленных членами Руководства Культа, членами региональных советов, ректором и первым проректором Университета «Devitia Gratiae», избранных сроком на 4 года. </w:t>
      </w:r>
    </w:p>
    <w:p w14:paraId="5D2031ED" w14:textId="77777777" w:rsidR="00230A28" w:rsidRPr="00230A28" w:rsidRDefault="00230A28" w:rsidP="006A5A53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Членство в Совете Культа прекращается в следующих случаях: в случае смерти, отставки или отзыва согласно решению Регионального Съезда.</w:t>
      </w:r>
    </w:p>
    <w:p w14:paraId="3728304B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1BD191A7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38</w:t>
      </w:r>
      <w:r w:rsidRPr="00230A28">
        <w:rPr>
          <w:sz w:val="26"/>
          <w:szCs w:val="26"/>
          <w:lang w:val="ru-RU"/>
        </w:rPr>
        <w:t>. Совет Культа созывается Руководством Культа. Заседания Совета Культа созываются по необходимости, но не реже 2 раз в год.</w:t>
      </w:r>
    </w:p>
    <w:p w14:paraId="51CD766E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52452DB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39.</w:t>
      </w:r>
      <w:r w:rsidRPr="00230A28">
        <w:rPr>
          <w:sz w:val="26"/>
          <w:szCs w:val="26"/>
          <w:lang w:val="ru-RU"/>
        </w:rPr>
        <w:t xml:space="preserve"> Совет Культа выполняет следующие функции:</w:t>
      </w:r>
    </w:p>
    <w:p w14:paraId="42F83B9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созыв</w:t>
      </w:r>
      <w:r w:rsidR="00DC45D2">
        <w:rPr>
          <w:sz w:val="26"/>
          <w:szCs w:val="26"/>
          <w:lang w:val="ru-RU"/>
        </w:rPr>
        <w:t>ает</w:t>
      </w:r>
      <w:r w:rsidRPr="00230A28">
        <w:rPr>
          <w:sz w:val="26"/>
          <w:szCs w:val="26"/>
          <w:lang w:val="ru-RU"/>
        </w:rPr>
        <w:t xml:space="preserve"> Съезда Культа в обычном порядке или вне очереди в с</w:t>
      </w:r>
      <w:r w:rsidR="00DC45D2">
        <w:rPr>
          <w:sz w:val="26"/>
          <w:szCs w:val="26"/>
          <w:lang w:val="ru-RU"/>
        </w:rPr>
        <w:t>лучае необходимости, утверждает</w:t>
      </w:r>
      <w:r w:rsidRPr="00230A28">
        <w:rPr>
          <w:sz w:val="26"/>
          <w:szCs w:val="26"/>
          <w:lang w:val="ru-RU"/>
        </w:rPr>
        <w:t xml:space="preserve"> по</w:t>
      </w:r>
      <w:r w:rsidR="00DC45D2">
        <w:rPr>
          <w:sz w:val="26"/>
          <w:szCs w:val="26"/>
          <w:lang w:val="ru-RU"/>
        </w:rPr>
        <w:t>вестку</w:t>
      </w:r>
      <w:r w:rsidR="006A5A53">
        <w:rPr>
          <w:sz w:val="26"/>
          <w:szCs w:val="26"/>
          <w:lang w:val="ru-RU"/>
        </w:rPr>
        <w:t xml:space="preserve"> дня и проводит подготовительную работу;</w:t>
      </w:r>
    </w:p>
    <w:p w14:paraId="481410B0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координирует</w:t>
      </w:r>
      <w:r w:rsidR="00230A28" w:rsidRPr="00230A28">
        <w:rPr>
          <w:sz w:val="26"/>
          <w:szCs w:val="26"/>
          <w:lang w:val="ru-RU"/>
        </w:rPr>
        <w:t xml:space="preserve"> общей деятельност</w:t>
      </w:r>
      <w:r w:rsidR="006A5A53">
        <w:rPr>
          <w:sz w:val="26"/>
          <w:szCs w:val="26"/>
          <w:lang w:val="ru-RU"/>
        </w:rPr>
        <w:t>ью</w:t>
      </w:r>
      <w:r w:rsidR="00230A28" w:rsidRPr="00230A28">
        <w:rPr>
          <w:sz w:val="26"/>
          <w:szCs w:val="26"/>
          <w:lang w:val="ru-RU"/>
        </w:rPr>
        <w:t xml:space="preserve"> Религиозного Культа в период между съездами;</w:t>
      </w:r>
    </w:p>
    <w:p w14:paraId="44D1062E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обеспечивает выполнение</w:t>
      </w:r>
      <w:r w:rsidR="00230A28" w:rsidRPr="00230A28">
        <w:rPr>
          <w:sz w:val="26"/>
          <w:szCs w:val="26"/>
          <w:lang w:val="ru-RU"/>
        </w:rPr>
        <w:t xml:space="preserve"> решений Съезда Культа и утвержденных планов деятельности;</w:t>
      </w:r>
    </w:p>
    <w:p w14:paraId="21E6EF2D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принимает</w:t>
      </w:r>
      <w:r w:rsidR="00230A28" w:rsidRPr="00230A28">
        <w:rPr>
          <w:sz w:val="26"/>
          <w:szCs w:val="26"/>
          <w:lang w:val="ru-RU"/>
        </w:rPr>
        <w:t xml:space="preserve"> решения о приеме/исключени</w:t>
      </w:r>
      <w:r w:rsidR="006A5A53">
        <w:rPr>
          <w:sz w:val="26"/>
          <w:szCs w:val="26"/>
          <w:lang w:val="ru-RU"/>
        </w:rPr>
        <w:t xml:space="preserve">и религиозных общин в/из состава </w:t>
      </w:r>
      <w:r w:rsidR="00230A28" w:rsidRPr="00230A28">
        <w:rPr>
          <w:sz w:val="26"/>
          <w:szCs w:val="26"/>
          <w:lang w:val="ru-RU"/>
        </w:rPr>
        <w:t>Религиозного Культа;</w:t>
      </w:r>
    </w:p>
    <w:p w14:paraId="33724A5F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 xml:space="preserve">разрабатывает проекты </w:t>
      </w:r>
      <w:r w:rsidR="00230A28" w:rsidRPr="00230A28">
        <w:rPr>
          <w:sz w:val="26"/>
          <w:szCs w:val="26"/>
          <w:lang w:val="ru-RU"/>
        </w:rPr>
        <w:t>по внесению поправок и дополнений в Устав;</w:t>
      </w:r>
    </w:p>
    <w:p w14:paraId="429BDAC1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утверждает штампа, печать, символику и бланки</w:t>
      </w:r>
      <w:r w:rsidR="00230A28" w:rsidRPr="00230A28">
        <w:rPr>
          <w:sz w:val="26"/>
          <w:szCs w:val="26"/>
          <w:lang w:val="ru-RU"/>
        </w:rPr>
        <w:t xml:space="preserve"> Религиозного Культа;</w:t>
      </w:r>
    </w:p>
    <w:p w14:paraId="7023F973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рассматривает и опредяет критерии</w:t>
      </w:r>
      <w:r w:rsidR="00230A28" w:rsidRPr="00230A28">
        <w:rPr>
          <w:sz w:val="26"/>
          <w:szCs w:val="26"/>
          <w:lang w:val="ru-RU"/>
        </w:rPr>
        <w:t xml:space="preserve"> выдвижения и избрания кандидатов в члены Совета и Руководства Культа, а также на должность Руководителя (Епископа), Исполнительного Секретаря, Заместителя Епископа и </w:t>
      </w:r>
      <w:r w:rsidR="006A5A53">
        <w:rPr>
          <w:sz w:val="26"/>
          <w:szCs w:val="26"/>
          <w:lang w:val="ru-RU"/>
        </w:rPr>
        <w:t xml:space="preserve">ответственных за департаменты </w:t>
      </w:r>
      <w:r w:rsidR="00230A28" w:rsidRPr="00230A28">
        <w:rPr>
          <w:sz w:val="26"/>
          <w:szCs w:val="26"/>
          <w:lang w:val="ru-RU"/>
        </w:rPr>
        <w:t>Религиозного Культа;</w:t>
      </w:r>
    </w:p>
    <w:p w14:paraId="2F259ABA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решает вопросы</w:t>
      </w:r>
      <w:r w:rsidR="00230A28" w:rsidRPr="00230A28">
        <w:rPr>
          <w:sz w:val="26"/>
          <w:szCs w:val="26"/>
          <w:lang w:val="ru-RU"/>
        </w:rPr>
        <w:t xml:space="preserve"> доктрина</w:t>
      </w:r>
      <w:r>
        <w:rPr>
          <w:sz w:val="26"/>
          <w:szCs w:val="26"/>
          <w:lang w:val="ru-RU"/>
        </w:rPr>
        <w:t>льного характера, а также другие вопросы</w:t>
      </w:r>
      <w:r w:rsidR="00230A28" w:rsidRPr="00230A28">
        <w:rPr>
          <w:sz w:val="26"/>
          <w:szCs w:val="26"/>
          <w:lang w:val="ru-RU"/>
        </w:rPr>
        <w:t>, не входящих в исключительную компетенцию Съезда Культа.</w:t>
      </w:r>
    </w:p>
    <w:p w14:paraId="50ADA56A" w14:textId="77777777" w:rsidR="00230A28" w:rsidRPr="00230A28" w:rsidRDefault="00DC45D2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избирает совет</w:t>
      </w:r>
      <w:r w:rsidR="006A5A53">
        <w:rPr>
          <w:sz w:val="26"/>
          <w:szCs w:val="26"/>
          <w:lang w:val="ru-RU"/>
        </w:rPr>
        <w:t xml:space="preserve"> попечителей</w:t>
      </w:r>
      <w:r w:rsidR="00230A28" w:rsidRPr="00230A28">
        <w:rPr>
          <w:sz w:val="26"/>
          <w:szCs w:val="26"/>
          <w:lang w:val="ru-RU"/>
        </w:rPr>
        <w:t>, ректора, первого проректора Университета «Divitia Gratiae».</w:t>
      </w:r>
    </w:p>
    <w:p w14:paraId="30AFB72A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60129010" w14:textId="77777777" w:rsidR="00230A28" w:rsidRPr="00DC45D2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DC45D2">
        <w:rPr>
          <w:b/>
          <w:sz w:val="26"/>
          <w:szCs w:val="26"/>
          <w:lang w:val="ru-RU"/>
        </w:rPr>
        <w:t>Руководство Культа</w:t>
      </w:r>
    </w:p>
    <w:p w14:paraId="432D8C6E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40.</w:t>
      </w:r>
      <w:r w:rsidRPr="00230A28">
        <w:rPr>
          <w:sz w:val="26"/>
          <w:szCs w:val="26"/>
          <w:lang w:val="ru-RU"/>
        </w:rPr>
        <w:t xml:space="preserve"> Руководство Культа является органом, который руководит Религиозным Культом между заседаниями Совета Союза и избирается Съездом Культа сроком на 4 года.</w:t>
      </w:r>
    </w:p>
    <w:p w14:paraId="457130E7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226DD8B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41.</w:t>
      </w:r>
      <w:r w:rsidRPr="00230A28">
        <w:rPr>
          <w:sz w:val="26"/>
          <w:szCs w:val="26"/>
          <w:lang w:val="ru-RU"/>
        </w:rPr>
        <w:t xml:space="preserve"> Руководство Культа состоит из:</w:t>
      </w:r>
    </w:p>
    <w:p w14:paraId="6B1F0924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Руководитель (Епископ),</w:t>
      </w:r>
    </w:p>
    <w:p w14:paraId="20AE9A2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Исполнительный Секретарь</w:t>
      </w:r>
    </w:p>
    <w:p w14:paraId="655D59A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Заместитель Епископа</w:t>
      </w:r>
    </w:p>
    <w:p w14:paraId="494478EA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ответственные пасторы регионов.</w:t>
      </w:r>
    </w:p>
    <w:p w14:paraId="62DF7369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Членство в руководстве Культа прекращается в следующих случаях: в случае смерти, отставки или отзыва согласно решению Съезда Культа.</w:t>
      </w:r>
    </w:p>
    <w:p w14:paraId="315B6B25" w14:textId="77777777" w:rsid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</w:p>
    <w:p w14:paraId="1B2A48C7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42.</w:t>
      </w:r>
      <w:r w:rsidRPr="00230A28">
        <w:rPr>
          <w:sz w:val="26"/>
          <w:szCs w:val="26"/>
          <w:lang w:val="ru-RU"/>
        </w:rPr>
        <w:t xml:space="preserve"> В компетенцию Руководства Культа входит:</w:t>
      </w:r>
    </w:p>
    <w:p w14:paraId="4036C81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lastRenderedPageBreak/>
        <w:t>•</w:t>
      </w:r>
      <w:r w:rsidRPr="00230A28">
        <w:rPr>
          <w:sz w:val="26"/>
          <w:szCs w:val="26"/>
          <w:lang w:val="ru-RU"/>
        </w:rPr>
        <w:tab/>
        <w:t>управление деятельностью Религиозного Культа между заседаниями Совета Союза;</w:t>
      </w:r>
    </w:p>
    <w:p w14:paraId="10A622D9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созыв Совета Культа и подготовка его заседаний;</w:t>
      </w:r>
    </w:p>
    <w:p w14:paraId="50939D2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 xml:space="preserve">в качестве отступления от ст. 39, принятие новых членов, а также их исключение из состава Религиозного Культа осуществляется Руководством Культа; </w:t>
      </w:r>
    </w:p>
    <w:p w14:paraId="4A017F9E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утверждение штата сотрудников, предложений по приему на работу и увольнению персонала, порядка оплаты труда и заработной платы работников Религиозного Культа;</w:t>
      </w:r>
    </w:p>
    <w:p w14:paraId="3689BA0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распоряжение имуществом Религиозного Культа и управление деятельностью по его умножению;</w:t>
      </w:r>
    </w:p>
    <w:p w14:paraId="5CB33C8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определение, на законных основаниях, материальной ответственности Руководителя Культа;</w:t>
      </w:r>
    </w:p>
    <w:p w14:paraId="632686B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управление административно-экономической деятельностью Культа и определение порядка использования и распределения собранных пожертвований;</w:t>
      </w:r>
    </w:p>
    <w:p w14:paraId="580A519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оперативное руководство экономической деятельностью Религиозного Культа и распоряжение его имуществом;</w:t>
      </w:r>
    </w:p>
    <w:p w14:paraId="1EE8585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принятие решение об участии Религиозного Культа в некоммерческих организациях и коммерческих обществах в качестве учредителя;</w:t>
      </w:r>
    </w:p>
    <w:p w14:paraId="529280B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помощь в поддержании отношений среди религиозных общин, входящих в состав Культа;</w:t>
      </w:r>
    </w:p>
    <w:p w14:paraId="596198C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оказание духовной и материальной помощи (денежные средства и гуманитарная помощь) религиозны</w:t>
      </w:r>
      <w:r w:rsidR="00DC45D2">
        <w:rPr>
          <w:sz w:val="26"/>
          <w:szCs w:val="26"/>
          <w:lang w:val="ru-RU"/>
        </w:rPr>
        <w:t>м общинам, входящим в состав религиозного Культа</w:t>
      </w:r>
      <w:r w:rsidRPr="00230A28">
        <w:rPr>
          <w:sz w:val="26"/>
          <w:szCs w:val="26"/>
          <w:lang w:val="ru-RU"/>
        </w:rPr>
        <w:t>;</w:t>
      </w:r>
    </w:p>
    <w:p w14:paraId="102F7E3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 xml:space="preserve">подготовка и обучение в богословских заведениях всех уровней служителей религиозных общин, регентов, руководителей музыкальных оркестров, учителей воскресных школ, преподавателей курсов духовно-нравственного воспитания и других служителей; </w:t>
      </w:r>
    </w:p>
    <w:p w14:paraId="0908B42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организация и проведение мероприятий по духовному росту верующих;</w:t>
      </w:r>
    </w:p>
    <w:p w14:paraId="2DF334C6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организация христианских фестивалей;</w:t>
      </w:r>
    </w:p>
    <w:p w14:paraId="663C6126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редакция и издание Библии, Нового Завета, сборников христианских песен, газет, журналов и другой необходимой литературы;</w:t>
      </w:r>
    </w:p>
    <w:p w14:paraId="3567EB1D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координация деятельности региональных советов;</w:t>
      </w:r>
    </w:p>
    <w:p w14:paraId="6EB3781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организация и координация евангелизационной, миссионерской, благотворительной деятельности с использованием средств массовой информации и других доступных средств;</w:t>
      </w:r>
    </w:p>
    <w:p w14:paraId="76142D2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 xml:space="preserve">поддержка тесных связей с религиозными общинами и религиозными организациями за рубежом путем переписки, командирования своих представителей на их съезды, конференции и семинары; </w:t>
      </w:r>
    </w:p>
    <w:p w14:paraId="7F142C2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приглашение представителей религиозных общин и зарубежных организаций для участия в мероприятиях и работе съездов, конференций, семинаров с целью обмена опытом и оказания взаимопомощи;</w:t>
      </w:r>
    </w:p>
    <w:p w14:paraId="43EF5E17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представление интересов религиозных общин и их членов в органах публичной администрации, в судебных инстанциях, в общественных и международных организациях с их согласия;</w:t>
      </w:r>
    </w:p>
    <w:p w14:paraId="50F9648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ведение учета религиозных общин и религиозных учреждений, входящих в состав Религиозного Культа;</w:t>
      </w:r>
    </w:p>
    <w:p w14:paraId="0A93916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lastRenderedPageBreak/>
        <w:t>•</w:t>
      </w:r>
      <w:r w:rsidRPr="00230A28">
        <w:rPr>
          <w:sz w:val="26"/>
          <w:szCs w:val="26"/>
          <w:lang w:val="ru-RU"/>
        </w:rPr>
        <w:tab/>
        <w:t>выдача разрешения на продажу и/или дарение недвижимого и движимого имущества Религиозного Культа;</w:t>
      </w:r>
    </w:p>
    <w:p w14:paraId="5A3CD808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выполнение любых других обязанностей, возложенных на него Советом Религиозного Культа;</w:t>
      </w:r>
    </w:p>
    <w:p w14:paraId="6B3881AC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1D38A5C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Руководитель Культа (Епископ)</w:t>
      </w:r>
    </w:p>
    <w:p w14:paraId="5B6FD465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43</w:t>
      </w:r>
      <w:r w:rsidRPr="00230A28">
        <w:rPr>
          <w:sz w:val="26"/>
          <w:szCs w:val="26"/>
          <w:lang w:val="ru-RU"/>
        </w:rPr>
        <w:t>. Руководитель (Епископ) является законным представителем Религиозного Культа, который управляет текущей деятельностью Культа. Руководитель (Епископ) выполняет следующие функции:</w:t>
      </w:r>
    </w:p>
    <w:p w14:paraId="6C3412F6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пред</w:t>
      </w:r>
      <w:r w:rsidR="00580646">
        <w:rPr>
          <w:sz w:val="26"/>
          <w:szCs w:val="26"/>
          <w:lang w:val="ru-RU"/>
        </w:rPr>
        <w:t>ставляет Религиозный Культ</w:t>
      </w:r>
      <w:r w:rsidRPr="00230A28">
        <w:rPr>
          <w:sz w:val="26"/>
          <w:szCs w:val="26"/>
          <w:lang w:val="ru-RU"/>
        </w:rPr>
        <w:t xml:space="preserve"> Молдовы перед государственными органами и </w:t>
      </w:r>
      <w:r w:rsidR="006270B0" w:rsidRPr="00230A28">
        <w:rPr>
          <w:sz w:val="26"/>
          <w:szCs w:val="26"/>
          <w:lang w:val="ru-RU"/>
        </w:rPr>
        <w:t>любыми другими организациями,</w:t>
      </w:r>
      <w:r w:rsidRPr="00230A28">
        <w:rPr>
          <w:sz w:val="26"/>
          <w:szCs w:val="26"/>
          <w:lang w:val="ru-RU"/>
        </w:rPr>
        <w:t xml:space="preserve"> и учреждениями, как на национальном, так и на международном уровне;</w:t>
      </w:r>
    </w:p>
    <w:p w14:paraId="24C85344" w14:textId="77777777" w:rsidR="00230A28" w:rsidRPr="00230A28" w:rsidRDefault="006B553B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руководит Религиозным Культом и принимает решения</w:t>
      </w:r>
      <w:r w:rsidR="00230A28" w:rsidRPr="00230A28">
        <w:rPr>
          <w:sz w:val="26"/>
          <w:szCs w:val="26"/>
          <w:lang w:val="ru-RU"/>
        </w:rPr>
        <w:t xml:space="preserve"> в целях </w:t>
      </w:r>
      <w:r>
        <w:rPr>
          <w:sz w:val="26"/>
          <w:szCs w:val="26"/>
          <w:lang w:val="ru-RU"/>
        </w:rPr>
        <w:t>исполнения постановлений</w:t>
      </w:r>
      <w:r w:rsidR="00230A28" w:rsidRPr="00230A28">
        <w:rPr>
          <w:sz w:val="26"/>
          <w:szCs w:val="26"/>
          <w:lang w:val="ru-RU"/>
        </w:rPr>
        <w:t>;</w:t>
      </w:r>
    </w:p>
    <w:p w14:paraId="342F20C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созыв</w:t>
      </w:r>
      <w:r w:rsidR="00A348A3">
        <w:rPr>
          <w:sz w:val="26"/>
          <w:szCs w:val="26"/>
          <w:lang w:val="ru-RU"/>
        </w:rPr>
        <w:t>ает и председательствует</w:t>
      </w:r>
      <w:r w:rsidRPr="00230A28">
        <w:rPr>
          <w:sz w:val="26"/>
          <w:szCs w:val="26"/>
          <w:lang w:val="ru-RU"/>
        </w:rPr>
        <w:t xml:space="preserve"> на заседаниях Совета и Руководства Культа;</w:t>
      </w:r>
    </w:p>
    <w:p w14:paraId="0F089024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представляет без доверенности и защищает интересы</w:t>
      </w:r>
      <w:r w:rsidR="00230A28" w:rsidRPr="00230A28">
        <w:rPr>
          <w:sz w:val="26"/>
          <w:szCs w:val="26"/>
          <w:lang w:val="ru-RU"/>
        </w:rPr>
        <w:t xml:space="preserve"> Религиозного Культа перед государственными органами и судебными инстанциями, в отношениях с другими физическими и юридическими лицами;</w:t>
      </w:r>
    </w:p>
    <w:p w14:paraId="568E6A80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подписывает</w:t>
      </w:r>
      <w:r w:rsidR="00230A28" w:rsidRPr="00230A28">
        <w:rPr>
          <w:sz w:val="26"/>
          <w:szCs w:val="26"/>
          <w:lang w:val="ru-RU"/>
        </w:rPr>
        <w:t xml:space="preserve"> от име</w:t>
      </w:r>
      <w:r>
        <w:rPr>
          <w:sz w:val="26"/>
          <w:szCs w:val="26"/>
          <w:lang w:val="ru-RU"/>
        </w:rPr>
        <w:t>ни Религиозного Культа договоры и соглашения любого рода или сдел</w:t>
      </w:r>
      <w:r w:rsidR="00230A28" w:rsidRPr="00230A28">
        <w:rPr>
          <w:sz w:val="26"/>
          <w:szCs w:val="26"/>
          <w:lang w:val="ru-RU"/>
        </w:rPr>
        <w:t>к</w:t>
      </w:r>
      <w:r>
        <w:rPr>
          <w:sz w:val="26"/>
          <w:szCs w:val="26"/>
          <w:lang w:val="ru-RU"/>
        </w:rPr>
        <w:t>и</w:t>
      </w:r>
      <w:r w:rsidR="00230A28" w:rsidRPr="00230A28">
        <w:rPr>
          <w:sz w:val="26"/>
          <w:szCs w:val="26"/>
          <w:lang w:val="ru-RU"/>
        </w:rPr>
        <w:t xml:space="preserve"> с физическими и юридическими лицами;</w:t>
      </w:r>
    </w:p>
    <w:p w14:paraId="30989DE6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руководит</w:t>
      </w:r>
      <w:r w:rsidR="00230A28" w:rsidRPr="00230A28">
        <w:rPr>
          <w:sz w:val="26"/>
          <w:szCs w:val="26"/>
          <w:lang w:val="ru-RU"/>
        </w:rPr>
        <w:t xml:space="preserve"> текущей деятельн</w:t>
      </w:r>
      <w:r>
        <w:rPr>
          <w:sz w:val="26"/>
          <w:szCs w:val="26"/>
          <w:lang w:val="ru-RU"/>
        </w:rPr>
        <w:t>остью Культа и его подразделениями, а также обеспечивает выполнение</w:t>
      </w:r>
      <w:r w:rsidR="00230A28" w:rsidRPr="00230A28">
        <w:rPr>
          <w:sz w:val="26"/>
          <w:szCs w:val="26"/>
          <w:lang w:val="ru-RU"/>
        </w:rPr>
        <w:t xml:space="preserve"> решений, принятых Советом и Ру</w:t>
      </w:r>
      <w:r>
        <w:rPr>
          <w:sz w:val="26"/>
          <w:szCs w:val="26"/>
          <w:lang w:val="ru-RU"/>
        </w:rPr>
        <w:t>ководством Культа, делегирует другим лицам общие и специальные</w:t>
      </w:r>
      <w:r w:rsidR="00230A28" w:rsidRPr="00230A28">
        <w:rPr>
          <w:sz w:val="26"/>
          <w:szCs w:val="26"/>
          <w:lang w:val="ru-RU"/>
        </w:rPr>
        <w:t xml:space="preserve"> полномочий по представительству Религиозного Культа;</w:t>
      </w:r>
    </w:p>
    <w:p w14:paraId="69EE3B85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обеспечивает целостность и рациональное использование</w:t>
      </w:r>
      <w:r w:rsidR="00230A28" w:rsidRPr="00230A28">
        <w:rPr>
          <w:sz w:val="26"/>
          <w:szCs w:val="26"/>
          <w:lang w:val="ru-RU"/>
        </w:rPr>
        <w:t xml:space="preserve"> имущества Религиозного Культа;</w:t>
      </w:r>
    </w:p>
    <w:p w14:paraId="736E5BA5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утверждает</w:t>
      </w:r>
      <w:r w:rsidR="00230A28" w:rsidRPr="00230A28">
        <w:rPr>
          <w:sz w:val="26"/>
          <w:szCs w:val="26"/>
          <w:lang w:val="ru-RU"/>
        </w:rPr>
        <w:t xml:space="preserve"> правил</w:t>
      </w:r>
      <w:r>
        <w:rPr>
          <w:sz w:val="26"/>
          <w:szCs w:val="26"/>
          <w:lang w:val="ru-RU"/>
        </w:rPr>
        <w:t>а</w:t>
      </w:r>
      <w:r w:rsidR="00230A28" w:rsidRPr="00230A28">
        <w:rPr>
          <w:sz w:val="26"/>
          <w:szCs w:val="26"/>
          <w:lang w:val="ru-RU"/>
        </w:rPr>
        <w:t xml:space="preserve"> внутреннего распорядка Религиозного Культа;</w:t>
      </w:r>
    </w:p>
    <w:p w14:paraId="6BBEAC38" w14:textId="77777777" w:rsidR="00230A28" w:rsidRPr="00230A28" w:rsidRDefault="00A348A3" w:rsidP="00230A28">
      <w:pPr>
        <w:ind w:left="36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•</w:t>
      </w:r>
      <w:r>
        <w:rPr>
          <w:sz w:val="26"/>
          <w:szCs w:val="26"/>
          <w:lang w:val="ru-RU"/>
        </w:rPr>
        <w:tab/>
        <w:t>открывает</w:t>
      </w:r>
      <w:r w:rsidR="00230A28" w:rsidRPr="00230A28">
        <w:rPr>
          <w:sz w:val="26"/>
          <w:szCs w:val="26"/>
          <w:lang w:val="ru-RU"/>
        </w:rPr>
        <w:t xml:space="preserve"> от имен</w:t>
      </w:r>
      <w:r>
        <w:rPr>
          <w:sz w:val="26"/>
          <w:szCs w:val="26"/>
          <w:lang w:val="ru-RU"/>
        </w:rPr>
        <w:t>и Религиозного Культа банковские счета, подписывает финансовые, статистические и другие требуемые законодательством документы</w:t>
      </w:r>
      <w:r w:rsidR="00230A28" w:rsidRPr="00230A28">
        <w:rPr>
          <w:sz w:val="26"/>
          <w:szCs w:val="26"/>
          <w:lang w:val="ru-RU"/>
        </w:rPr>
        <w:t>.</w:t>
      </w:r>
    </w:p>
    <w:p w14:paraId="0CE1D41D" w14:textId="77777777" w:rsid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</w:p>
    <w:p w14:paraId="4E93021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44.</w:t>
      </w:r>
      <w:r w:rsidRPr="00230A28">
        <w:rPr>
          <w:sz w:val="26"/>
          <w:szCs w:val="26"/>
          <w:lang w:val="ru-RU"/>
        </w:rPr>
        <w:t xml:space="preserve"> Руководитель (Епископ) Культа избирается 67% (2/3) голосов от общего числа присутствующих на заседании съезда, но не менее чем 50% + 1 голосов от общего числа включенных в список делегатов Съезда. Руководитель избирается сроком на 4 года, но не более чем на 2 срока подряд. </w:t>
      </w:r>
    </w:p>
    <w:p w14:paraId="78C36CD0" w14:textId="77777777" w:rsidR="00230A28" w:rsidRDefault="00230A28" w:rsidP="00A348A3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Руководителем (Епископом) может быть избран пастор, чья жизнь и деятельность соответствует Священному Писанию и чей опыт пасторского служения составляет не менее 5 лет.</w:t>
      </w:r>
    </w:p>
    <w:p w14:paraId="7C32669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34959E05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45.</w:t>
      </w:r>
      <w:r w:rsidRPr="00230A28">
        <w:rPr>
          <w:sz w:val="26"/>
          <w:szCs w:val="26"/>
          <w:lang w:val="ru-RU"/>
        </w:rPr>
        <w:t xml:space="preserve"> Если имеется несколько кандидатов, избранным считается тот кандидат, который набрал 2/3 (67%) голосов присутствующих. В случае, если не один из кандидатов не набрал 2/3 голосов, проводится второй тур выборов, в котором участвуют два кандидата, набравшие больше всего голосов в первом туре. Если и во втором туре никто не набрал 2/3 голосов, тогда проводится третий тур, в котором участвует только один кандидат, набравший больше всего голосов во втором туре. </w:t>
      </w:r>
    </w:p>
    <w:p w14:paraId="6ADBFB75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lastRenderedPageBreak/>
        <w:t xml:space="preserve">Если же и в третьем туре кандидат не набрал 2/3 (67%) голосов, тогда проводятся новые выборы. Дату и место проведения новых выборов устанавливает Совет Культа. </w:t>
      </w:r>
    </w:p>
    <w:p w14:paraId="144AA8F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F40260E" w14:textId="77777777" w:rsidR="0099144E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46.</w:t>
      </w:r>
      <w:r w:rsidRPr="00230A28">
        <w:rPr>
          <w:sz w:val="26"/>
          <w:szCs w:val="26"/>
          <w:lang w:val="ru-RU"/>
        </w:rPr>
        <w:t xml:space="preserve"> В помощь Руководителю (Епископу) Религиозный Культ избирает Исполнительного Секретаря и Заместителя Епископа. Процедура избрания Исполнительного Секретаря и Заместителя Епископа та же, что и при избрании Руководителя (Епископа). Как Исполнительный Секретарь, так и Заместитель Епископа избираются сроком на 4 года с возможностью переизбрания. </w:t>
      </w:r>
    </w:p>
    <w:p w14:paraId="2B00AE45" w14:textId="77777777" w:rsidR="00230A28" w:rsidRPr="00230A28" w:rsidRDefault="00230A28" w:rsidP="0099144E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Исполнительный Секретарь и Заместитель Епископа руководят сферами деятельности, установленными Советом Союза, а Исполнительный Секретарь выполняет обязанности Руководителя (Епископа) в его отсутствие.</w:t>
      </w:r>
    </w:p>
    <w:p w14:paraId="542A55F9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731012D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Ревизионная Комиссия</w:t>
      </w:r>
    </w:p>
    <w:p w14:paraId="2E0725BE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47.</w:t>
      </w:r>
      <w:r w:rsidRPr="00230A28">
        <w:rPr>
          <w:sz w:val="26"/>
          <w:szCs w:val="26"/>
          <w:lang w:val="ru-RU"/>
        </w:rPr>
        <w:t xml:space="preserve"> Ревизоры представляют орган финансового контроля Культа. В целях обеспечения контроля за финансово-экономической и административной деятельностью Религиозного Культа, Съезд Культа избирает Ревизионную Комиссию, состоящую из 3 человек, избранных Съездом по предложению Совета Культа. Ревизионная Комиссия осуществляет свою деятельность на основании Положения о ревизионной комиссии, утвержденного, в свою очередь, Съездом Культа.</w:t>
      </w:r>
    </w:p>
    <w:p w14:paraId="633FB061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1D5E6896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48.</w:t>
      </w:r>
      <w:r w:rsidRPr="00230A28">
        <w:rPr>
          <w:sz w:val="26"/>
          <w:szCs w:val="26"/>
          <w:lang w:val="ru-RU"/>
        </w:rPr>
        <w:t xml:space="preserve"> Члены Ревизионной комиссии избираются сроком на 4 года. Членство в Ревизионной Комиссии прекращается в следующих случаях: в случае смерти, отставки или отзыва по решению Съезда Культа.</w:t>
      </w:r>
    </w:p>
    <w:p w14:paraId="49DEF2D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9164233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49.</w:t>
      </w:r>
      <w:r w:rsidRPr="00230A28">
        <w:rPr>
          <w:sz w:val="26"/>
          <w:szCs w:val="26"/>
          <w:lang w:val="ru-RU"/>
        </w:rPr>
        <w:t xml:space="preserve"> В компетенцию Ревизионной Комиссии входит: </w:t>
      </w:r>
    </w:p>
    <w:p w14:paraId="35F66530" w14:textId="77777777" w:rsidR="00230A28" w:rsidRPr="00230A28" w:rsidRDefault="00230A28" w:rsidP="0099144E">
      <w:pPr>
        <w:ind w:left="12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анализ и соблюдение главы 6 Устава Религиозного Культа;</w:t>
      </w:r>
    </w:p>
    <w:p w14:paraId="4894A0ED" w14:textId="77777777" w:rsidR="00230A28" w:rsidRDefault="00230A28" w:rsidP="0099144E">
      <w:pPr>
        <w:ind w:left="12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•</w:t>
      </w:r>
      <w:r w:rsidRPr="00230A28">
        <w:rPr>
          <w:sz w:val="26"/>
          <w:szCs w:val="26"/>
          <w:lang w:val="ru-RU"/>
        </w:rPr>
        <w:tab/>
        <w:t>проверка законности использования финансовых средств Религиозного Культа.</w:t>
      </w:r>
    </w:p>
    <w:p w14:paraId="08EE90A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4330D187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50.</w:t>
      </w:r>
      <w:r w:rsidRPr="00230A28">
        <w:rPr>
          <w:sz w:val="26"/>
          <w:szCs w:val="26"/>
          <w:lang w:val="ru-RU"/>
        </w:rPr>
        <w:t xml:space="preserve"> Ревизионная Комиссия обязана осуществлять проверку финансово-экономической деятельности Религиозного Культа не реже одного раза в год. В результате проведенной проверки составляется протокол, который представляется Руководству Культа, а отчеты – Съезду Культа.</w:t>
      </w:r>
    </w:p>
    <w:p w14:paraId="42E306FA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1A8F83FB" w14:textId="77777777" w:rsid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230A28">
        <w:rPr>
          <w:b/>
          <w:sz w:val="26"/>
          <w:szCs w:val="26"/>
          <w:u w:val="single"/>
          <w:lang w:val="ru-RU"/>
        </w:rPr>
        <w:t>ГЛАВА VI</w:t>
      </w:r>
      <w:r w:rsidRPr="00230A28">
        <w:rPr>
          <w:b/>
          <w:sz w:val="26"/>
          <w:szCs w:val="26"/>
          <w:lang w:val="ru-RU"/>
        </w:rPr>
        <w:tab/>
        <w:t>ИМУЩЕСТВО И ФИНАНСОВЫЕ СРЕДСТВА РЕЛИГИОЗНОГО КУЛЬТА</w:t>
      </w:r>
    </w:p>
    <w:p w14:paraId="0EC701E3" w14:textId="77777777" w:rsidR="00230A28" w:rsidRPr="00230A28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</w:p>
    <w:p w14:paraId="03A022CE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51.</w:t>
      </w:r>
      <w:r w:rsidRPr="00230A28">
        <w:rPr>
          <w:sz w:val="26"/>
          <w:szCs w:val="26"/>
          <w:lang w:val="ru-RU"/>
        </w:rPr>
        <w:t xml:space="preserve"> Религиозный Культ обладает исключительным правом собственности на все движимое и недвижимое имущество, материальные ценности и денежные средства, находящиеся в его распоряжении и приобретенные или добытые любым законным способом. </w:t>
      </w:r>
    </w:p>
    <w:p w14:paraId="3163FB4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63AC70DE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lastRenderedPageBreak/>
        <w:t>Ст. 52.</w:t>
      </w:r>
      <w:r w:rsidRPr="00230A28">
        <w:rPr>
          <w:sz w:val="26"/>
          <w:szCs w:val="26"/>
          <w:lang w:val="ru-RU"/>
        </w:rPr>
        <w:t xml:space="preserve"> Религиозный Культ финансируется из взноса церквей, установленного Съездом Культа, а также из пожертвований, спонсорских средств, поступающих от местных </w:t>
      </w:r>
      <w:r w:rsidR="0099144E" w:rsidRPr="00230A28">
        <w:rPr>
          <w:sz w:val="26"/>
          <w:szCs w:val="26"/>
          <w:lang w:val="ru-RU"/>
        </w:rPr>
        <w:t>и зарубежных</w:t>
      </w:r>
      <w:r w:rsidRPr="00230A28">
        <w:rPr>
          <w:sz w:val="26"/>
          <w:szCs w:val="26"/>
          <w:lang w:val="ru-RU"/>
        </w:rPr>
        <w:t xml:space="preserve"> физических и юридических лиц, а также из других источников. </w:t>
      </w:r>
    </w:p>
    <w:p w14:paraId="6972E1D1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74E01B6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53.</w:t>
      </w:r>
      <w:r w:rsidRPr="00230A28">
        <w:rPr>
          <w:sz w:val="26"/>
          <w:szCs w:val="26"/>
          <w:lang w:val="ru-RU"/>
        </w:rPr>
        <w:t xml:space="preserve"> Денежные средства и материальные блага Религиозного Культа используются по решению Руководства Культа для осуществления уставной деятельности.</w:t>
      </w:r>
    </w:p>
    <w:p w14:paraId="06A4ADD0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6ACC06D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54.</w:t>
      </w:r>
      <w:r w:rsidRPr="00230A28">
        <w:rPr>
          <w:sz w:val="26"/>
          <w:szCs w:val="26"/>
          <w:lang w:val="ru-RU"/>
        </w:rPr>
        <w:t xml:space="preserve"> Не разрешается распределение средств особого назначения, прочих средств и доходов или собственности Религиозного Культа между учредителями или сотрудниками, участвующими в процессе реорганизации и ликвидации.</w:t>
      </w:r>
    </w:p>
    <w:p w14:paraId="5C5F1AD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4794C2A1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230A28">
        <w:rPr>
          <w:b/>
          <w:sz w:val="26"/>
          <w:szCs w:val="26"/>
          <w:lang w:val="ru-RU"/>
        </w:rPr>
        <w:t>Ст. 55.</w:t>
      </w:r>
      <w:r w:rsidRPr="00230A28">
        <w:rPr>
          <w:sz w:val="26"/>
          <w:szCs w:val="26"/>
          <w:lang w:val="ru-RU"/>
        </w:rPr>
        <w:t xml:space="preserve"> Средства особого назначения, прочие средства и доходы, полученные от уставной деятельности, и собственность Религиозного Культа должны использоваться для осуществления целей, предусмотренных Уставом.</w:t>
      </w:r>
    </w:p>
    <w:p w14:paraId="30FB7A3F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3A8DA1F9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56.</w:t>
      </w:r>
      <w:r w:rsidRPr="00230A28">
        <w:rPr>
          <w:sz w:val="26"/>
          <w:szCs w:val="26"/>
          <w:lang w:val="ru-RU"/>
        </w:rPr>
        <w:t xml:space="preserve"> Не разрешается поддержка какой-либо политической партии, избирательного блока или кандидата на какую-либо должность в органах публичной власти, а также использование средств особого назначения, прочих средств и доходов от уставной деятельности или собственности Религиозного Культа для их финансирования.</w:t>
      </w:r>
    </w:p>
    <w:p w14:paraId="668B9430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13C0E143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57.</w:t>
      </w:r>
      <w:r w:rsidRPr="00230A28">
        <w:rPr>
          <w:sz w:val="26"/>
          <w:szCs w:val="26"/>
          <w:lang w:val="ru-RU"/>
        </w:rPr>
        <w:t xml:space="preserve"> Для обеспечения своей деятельности Религиозный Культ строит, покупает на правах собственности или арендует у организаций, предприятий и физических лиц (в том числе зарубежных) помещения, аппаратуру, оборудование, транспортные средства. </w:t>
      </w:r>
    </w:p>
    <w:p w14:paraId="698E896D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1C3AFC62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58.</w:t>
      </w:r>
      <w:r w:rsidRPr="00230A28">
        <w:rPr>
          <w:sz w:val="26"/>
          <w:szCs w:val="26"/>
          <w:lang w:val="ru-RU"/>
        </w:rPr>
        <w:t xml:space="preserve"> Религиозный Культ имеет право продавать и дарить учреждениям, обществам, предприятиям, организациям и гражданам, обменивать, передавать </w:t>
      </w:r>
      <w:r w:rsidR="0096260C" w:rsidRPr="00230A28">
        <w:rPr>
          <w:sz w:val="26"/>
          <w:szCs w:val="26"/>
          <w:lang w:val="ru-RU"/>
        </w:rPr>
        <w:t>в безвозмездное пользование,</w:t>
      </w:r>
      <w:r w:rsidRPr="00230A28">
        <w:rPr>
          <w:sz w:val="26"/>
          <w:szCs w:val="26"/>
          <w:lang w:val="ru-RU"/>
        </w:rPr>
        <w:t xml:space="preserve"> движимое и недвижимое материальное имущество и денежные средства, а также списывать основные фонды, если они изношены или устарели. Продажа и/или дарение какого-либо имущества (движимого, недвижимого) Религиозного Культа осуществляется с согласия Руководства Культа.</w:t>
      </w:r>
    </w:p>
    <w:p w14:paraId="1DF0F0A7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3F4D0139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59</w:t>
      </w:r>
      <w:r w:rsidRPr="00230A28">
        <w:rPr>
          <w:sz w:val="26"/>
          <w:szCs w:val="26"/>
          <w:lang w:val="ru-RU"/>
        </w:rPr>
        <w:t>. Денежные средства Религиозного Культа хранятся в банках Республики Молдова и других банках в национальной и иностранной валюте.</w:t>
      </w:r>
    </w:p>
    <w:p w14:paraId="0834B749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69681B3F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60.</w:t>
      </w:r>
      <w:r w:rsidRPr="00230A28">
        <w:rPr>
          <w:sz w:val="26"/>
          <w:szCs w:val="26"/>
          <w:lang w:val="ru-RU"/>
        </w:rPr>
        <w:t xml:space="preserve"> Финансовый отчет по основным показателям составляется согласно действующему законодательству. В конце финансового года Руководитель Культа представляет Совету Культа отчет о финансовом положении Религиозного Культа, который должен быть утвержден Ревизионной Комиссией.</w:t>
      </w:r>
    </w:p>
    <w:p w14:paraId="59EA34C6" w14:textId="77777777" w:rsidR="0099144E" w:rsidRPr="00230A28" w:rsidRDefault="0099144E" w:rsidP="00230A28">
      <w:pPr>
        <w:ind w:left="360"/>
        <w:jc w:val="both"/>
        <w:rPr>
          <w:sz w:val="26"/>
          <w:szCs w:val="26"/>
          <w:lang w:val="ru-RU"/>
        </w:rPr>
      </w:pPr>
    </w:p>
    <w:p w14:paraId="08F7778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lastRenderedPageBreak/>
        <w:t>Ст. 61.</w:t>
      </w:r>
      <w:r w:rsidRPr="00230A28">
        <w:rPr>
          <w:sz w:val="26"/>
          <w:szCs w:val="26"/>
          <w:lang w:val="ru-RU"/>
        </w:rPr>
        <w:t xml:space="preserve"> Финансовый отчет доводится до сведения всех членов Религиозного Культа на Съезде Культа. Он хранится в главном офисе Религиозного Культа и является доступным для всех его членов.</w:t>
      </w:r>
    </w:p>
    <w:p w14:paraId="18B2647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EC4256F" w14:textId="77777777" w:rsidR="00230A28" w:rsidRPr="0096260C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96260C">
        <w:rPr>
          <w:b/>
          <w:sz w:val="26"/>
          <w:szCs w:val="26"/>
          <w:u w:val="single"/>
          <w:lang w:val="ru-RU"/>
        </w:rPr>
        <w:t>ГЛАВА VII</w:t>
      </w:r>
      <w:r w:rsidRPr="0096260C">
        <w:rPr>
          <w:b/>
          <w:sz w:val="26"/>
          <w:szCs w:val="26"/>
          <w:lang w:val="ru-RU"/>
        </w:rPr>
        <w:tab/>
        <w:t xml:space="preserve">   СЛУЖАЩИЕ И РАБОТНИКИ КУЛЬТА</w:t>
      </w:r>
    </w:p>
    <w:p w14:paraId="15DCD9C2" w14:textId="77777777" w:rsidR="0096260C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549AB76D" w14:textId="1D7E6BB1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62.</w:t>
      </w:r>
      <w:r w:rsidRPr="00230A28">
        <w:rPr>
          <w:sz w:val="26"/>
          <w:szCs w:val="26"/>
          <w:lang w:val="ru-RU"/>
        </w:rPr>
        <w:t xml:space="preserve"> Религиозный Культ может принимать на работу служащих и наемных работников согласно трудовому законодательству. Рабочий контракт Руководителя Культа (Епископа), Исполнительного Секретаря и Заместителя Епископа прекращает свое действие через 3 </w:t>
      </w:r>
      <w:r w:rsidR="00363972" w:rsidRPr="00230A28">
        <w:rPr>
          <w:sz w:val="26"/>
          <w:szCs w:val="26"/>
          <w:lang w:val="ru-RU"/>
        </w:rPr>
        <w:t>месяца</w:t>
      </w:r>
      <w:r w:rsidRPr="00230A28">
        <w:rPr>
          <w:sz w:val="26"/>
          <w:szCs w:val="26"/>
          <w:lang w:val="ru-RU"/>
        </w:rPr>
        <w:t xml:space="preserve"> со дня заседания Руководства, принявшего решение об освобождении от должности в связи с истечением срока действия мандата. </w:t>
      </w:r>
    </w:p>
    <w:p w14:paraId="4E7BA32B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782F88E7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63.</w:t>
      </w:r>
      <w:r w:rsidRPr="00230A28">
        <w:rPr>
          <w:sz w:val="26"/>
          <w:szCs w:val="26"/>
          <w:lang w:val="ru-RU"/>
        </w:rPr>
        <w:t xml:space="preserve"> Лица, трудоустроенные Религиозным Культом, подлежат социальному страхованию в соответствии с действующим законодательством на протяжении всего периода их трудоустройства.</w:t>
      </w:r>
    </w:p>
    <w:p w14:paraId="52A3EF6B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7624AC1E" w14:textId="77777777" w:rsidR="00230A28" w:rsidRDefault="00230A28" w:rsidP="0096260C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64.</w:t>
      </w:r>
      <w:r w:rsidRPr="00230A28">
        <w:rPr>
          <w:sz w:val="26"/>
          <w:szCs w:val="26"/>
          <w:lang w:val="ru-RU"/>
        </w:rPr>
        <w:t xml:space="preserve"> В целях осуществления прав на социальное страхование, предоставляемых его работникам, Религиозный Культ выделяет в установленном законом порядке средства из своего бюджета в размере и в порядке, установленном для общественных и религиозных организаций и учреждений.</w:t>
      </w:r>
    </w:p>
    <w:p w14:paraId="77EBE957" w14:textId="77777777" w:rsidR="0096260C" w:rsidRPr="00230A28" w:rsidRDefault="0096260C" w:rsidP="0096260C">
      <w:pPr>
        <w:ind w:left="360"/>
        <w:jc w:val="both"/>
        <w:rPr>
          <w:sz w:val="26"/>
          <w:szCs w:val="26"/>
          <w:lang w:val="ru-RU"/>
        </w:rPr>
      </w:pPr>
    </w:p>
    <w:p w14:paraId="3063A4E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65.</w:t>
      </w:r>
      <w:r w:rsidRPr="00230A28">
        <w:rPr>
          <w:sz w:val="26"/>
          <w:szCs w:val="26"/>
          <w:lang w:val="ru-RU"/>
        </w:rPr>
        <w:t xml:space="preserve"> Все трудовые споры, возникшие в рамках Религиозного Культа, решаются в соответствии с действующим законодательством.</w:t>
      </w:r>
    </w:p>
    <w:p w14:paraId="79BA9E04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074CE6B5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2C3B6CEC" w14:textId="77777777" w:rsidR="0096260C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96260C">
        <w:rPr>
          <w:b/>
          <w:sz w:val="26"/>
          <w:szCs w:val="26"/>
          <w:u w:val="single"/>
          <w:lang w:val="ru-RU"/>
        </w:rPr>
        <w:t>ГЛАВА VIII</w:t>
      </w:r>
      <w:r w:rsidRPr="0096260C">
        <w:rPr>
          <w:b/>
          <w:sz w:val="26"/>
          <w:szCs w:val="26"/>
          <w:lang w:val="ru-RU"/>
        </w:rPr>
        <w:t xml:space="preserve">   ДОПОЛНЕНИЕ И ИЗМЕНЕНИЕ УСТАВА </w:t>
      </w:r>
    </w:p>
    <w:p w14:paraId="7ECE51ED" w14:textId="77777777" w:rsidR="0096260C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4C29FA24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66</w:t>
      </w:r>
      <w:r w:rsidRPr="00230A28">
        <w:rPr>
          <w:sz w:val="26"/>
          <w:szCs w:val="26"/>
          <w:lang w:val="ru-RU"/>
        </w:rPr>
        <w:t>.  Настоящий Устав утверждается Съездом Культа.</w:t>
      </w:r>
    </w:p>
    <w:p w14:paraId="016E1977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77D38A4C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67.</w:t>
      </w:r>
      <w:r w:rsidRPr="00230A28">
        <w:rPr>
          <w:sz w:val="26"/>
          <w:szCs w:val="26"/>
          <w:lang w:val="ru-RU"/>
        </w:rPr>
        <w:t xml:space="preserve"> Предложения членов Религиозного Культа об изменениях и дополнениях к настоящему Уставу подаются на имя Совета Культа, который предлагает их к рассмотрению на заседании Съезда Культа.</w:t>
      </w:r>
    </w:p>
    <w:p w14:paraId="096D7BED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4837EAEB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68</w:t>
      </w:r>
      <w:r w:rsidRPr="00230A28">
        <w:rPr>
          <w:sz w:val="26"/>
          <w:szCs w:val="26"/>
          <w:lang w:val="ru-RU"/>
        </w:rPr>
        <w:t xml:space="preserve">. Изменения и дополнения к Уставу утверждаются постановлением Съезда Культа, которое является правомочным при присутствии 50% плюс один от общего числа его членов или </w:t>
      </w:r>
      <w:r w:rsidR="0096260C" w:rsidRPr="00230A28">
        <w:rPr>
          <w:sz w:val="26"/>
          <w:szCs w:val="26"/>
          <w:lang w:val="ru-RU"/>
        </w:rPr>
        <w:t>представителей, и</w:t>
      </w:r>
      <w:r w:rsidRPr="00230A28">
        <w:rPr>
          <w:sz w:val="26"/>
          <w:szCs w:val="26"/>
          <w:lang w:val="ru-RU"/>
        </w:rPr>
        <w:t xml:space="preserve"> если за них проголосовало 2/3 числа членов, присутствующих на заседании. Положения Устава о местонахождении Религиозного Культа могут быть изменены на основании решения Руководства Культа, принятого в соответствии с вышеуказанной процедурой.</w:t>
      </w:r>
    </w:p>
    <w:p w14:paraId="243C1F93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31941AF4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69</w:t>
      </w:r>
      <w:r w:rsidRPr="00230A28">
        <w:rPr>
          <w:sz w:val="26"/>
          <w:szCs w:val="26"/>
          <w:lang w:val="ru-RU"/>
        </w:rPr>
        <w:t xml:space="preserve">. Изменения и дополнения к Уставу являются обязательными для третьих лиц с момента их регистрации. </w:t>
      </w:r>
    </w:p>
    <w:p w14:paraId="19DAC03C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</w:p>
    <w:p w14:paraId="780D7D1C" w14:textId="77777777" w:rsidR="0096260C" w:rsidRDefault="0096260C" w:rsidP="00230A28">
      <w:pPr>
        <w:ind w:left="360"/>
        <w:jc w:val="both"/>
        <w:rPr>
          <w:b/>
          <w:sz w:val="26"/>
          <w:szCs w:val="26"/>
          <w:u w:val="single"/>
          <w:lang w:val="ru-RU"/>
        </w:rPr>
      </w:pPr>
    </w:p>
    <w:p w14:paraId="388587AB" w14:textId="77777777" w:rsidR="00230A28" w:rsidRPr="0096260C" w:rsidRDefault="00230A28" w:rsidP="00230A28">
      <w:pPr>
        <w:ind w:left="360"/>
        <w:jc w:val="both"/>
        <w:rPr>
          <w:b/>
          <w:sz w:val="26"/>
          <w:szCs w:val="26"/>
          <w:lang w:val="ru-RU"/>
        </w:rPr>
      </w:pPr>
      <w:r w:rsidRPr="0096260C">
        <w:rPr>
          <w:b/>
          <w:sz w:val="26"/>
          <w:szCs w:val="26"/>
          <w:u w:val="single"/>
          <w:lang w:val="ru-RU"/>
        </w:rPr>
        <w:lastRenderedPageBreak/>
        <w:t>ГЛАВА IX</w:t>
      </w:r>
      <w:r w:rsidRPr="0096260C">
        <w:rPr>
          <w:b/>
          <w:sz w:val="26"/>
          <w:szCs w:val="26"/>
          <w:lang w:val="ru-RU"/>
        </w:rPr>
        <w:tab/>
        <w:t>ЗАКЛЮЧИТЕЛЬНЫЕ ПОЛОЖЕНИЯ</w:t>
      </w:r>
    </w:p>
    <w:p w14:paraId="75B2858E" w14:textId="77777777" w:rsidR="0096260C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5CBAA201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70.</w:t>
      </w:r>
      <w:r w:rsidRPr="00230A28">
        <w:rPr>
          <w:sz w:val="26"/>
          <w:szCs w:val="26"/>
          <w:lang w:val="ru-RU"/>
        </w:rPr>
        <w:t xml:space="preserve"> Религиозный Культ прекращает свою деятельность посредством реорганизации и самороспуска на основании решения Религиозного Культа, принятого единогласно всеми членами Религиозного Культа и утвержденного в условиях, установленных настоящим Уставом.</w:t>
      </w:r>
    </w:p>
    <w:p w14:paraId="7EE5DF4B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53B445C4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71.</w:t>
      </w:r>
      <w:r w:rsidRPr="00230A28">
        <w:rPr>
          <w:sz w:val="26"/>
          <w:szCs w:val="26"/>
          <w:lang w:val="ru-RU"/>
        </w:rPr>
        <w:t xml:space="preserve"> Реорганизация Религиозного Культа осуществляется законным путем через объединение (слияние, присоединение), дробление (разделение, отделение) или преобразование с предварительным уведомлением кредиторов. Реорганизация вступает в силу только после ее регистрации в компетентных государственных органах. </w:t>
      </w:r>
    </w:p>
    <w:p w14:paraId="45E5646B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0C4A2C26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72.</w:t>
      </w:r>
      <w:r w:rsidRPr="00230A28">
        <w:rPr>
          <w:sz w:val="26"/>
          <w:szCs w:val="26"/>
          <w:lang w:val="ru-RU"/>
        </w:rPr>
        <w:t xml:space="preserve"> Самороспуск может иметь место в случае, когда не могут быть достигнуты уставные цели по причине отсутствия средств, или же в случае выполнения предложенных уставных задач.</w:t>
      </w:r>
    </w:p>
    <w:p w14:paraId="148C6807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697F8D30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73.</w:t>
      </w:r>
      <w:r w:rsidRPr="00230A28">
        <w:rPr>
          <w:sz w:val="26"/>
          <w:szCs w:val="26"/>
          <w:lang w:val="ru-RU"/>
        </w:rPr>
        <w:t xml:space="preserve"> За самороспуском Религиозного Культа следует процедура ликвидации. В процессе ликвидации Религиозный Культ должен использовать свое название с пометкой «в процессе ликвидации». Ликвидация Культа осуществляется Ликвидационной Комиссией, назначаемой органом, принявшим это решение в соответствии с Законом №125-XVI от 11 мая 2007 года о свободе совести, мысли и вероисповедания и Гражданским Кодексом.</w:t>
      </w:r>
    </w:p>
    <w:p w14:paraId="5D585090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20179442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74.</w:t>
      </w:r>
      <w:r w:rsidRPr="00230A28">
        <w:rPr>
          <w:sz w:val="26"/>
          <w:szCs w:val="26"/>
          <w:lang w:val="ru-RU"/>
        </w:rPr>
        <w:t xml:space="preserve"> Совет Культа должен подать в регистрационный орган заявление о регистрации начала ликвидации Религиозного Культа и сообщить сведения членам Ликвидационной Комиссии.</w:t>
      </w:r>
    </w:p>
    <w:p w14:paraId="439F69B0" w14:textId="77777777" w:rsidR="00230A28" w:rsidRPr="00230A28" w:rsidRDefault="00230A28" w:rsidP="0099144E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Ликвидационная Комиссия обладает правами и обязанностями, которые не противоречат цели ликвидации. Ликвидационная Комиссия останавливает деятельность Религиозного Культа, взыскивает задолженности с дебиторов, продает активы, удовлетворяет требования кредиторов и распределяет оставшиеся активы в соответствии с правовыми и уставными положениями.</w:t>
      </w:r>
    </w:p>
    <w:p w14:paraId="55A66A3D" w14:textId="77777777" w:rsidR="00230A28" w:rsidRDefault="00230A28" w:rsidP="0099144E">
      <w:pPr>
        <w:ind w:left="360" w:firstLine="360"/>
        <w:jc w:val="both"/>
        <w:rPr>
          <w:sz w:val="26"/>
          <w:szCs w:val="26"/>
          <w:lang w:val="ru-RU"/>
        </w:rPr>
      </w:pPr>
      <w:r w:rsidRPr="00230A28">
        <w:rPr>
          <w:sz w:val="26"/>
          <w:szCs w:val="26"/>
          <w:lang w:val="ru-RU"/>
        </w:rPr>
        <w:t>Ликвидационная Комиссия составляет ликвидационный баланс, где указывается стоимость и состав оставшихся активов, и представляет его на утверждение органу, принявшему решение о ликвидации.</w:t>
      </w:r>
    </w:p>
    <w:p w14:paraId="6C46962D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6AFC2B64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75</w:t>
      </w:r>
      <w:r w:rsidRPr="00230A28">
        <w:rPr>
          <w:sz w:val="26"/>
          <w:szCs w:val="26"/>
          <w:lang w:val="ru-RU"/>
        </w:rPr>
        <w:t>. Активы и денежные средства, оставшиеся после удовлетворения требований кредиторов, переходят во владение религиозных общин, входящих в состав Религиозного Культа, согласно решению Ликвидационной Комиссии, для реализации целей, установленных в его Уставе.</w:t>
      </w:r>
    </w:p>
    <w:p w14:paraId="67197CA8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57D0376F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76.</w:t>
      </w:r>
      <w:r w:rsidRPr="00230A28">
        <w:rPr>
          <w:sz w:val="26"/>
          <w:szCs w:val="26"/>
          <w:lang w:val="ru-RU"/>
        </w:rPr>
        <w:t xml:space="preserve"> Ликвидационная Комиссия несет ответственность за ущерб, </w:t>
      </w:r>
      <w:r w:rsidR="0096260C" w:rsidRPr="00230A28">
        <w:rPr>
          <w:sz w:val="26"/>
          <w:szCs w:val="26"/>
          <w:lang w:val="ru-RU"/>
        </w:rPr>
        <w:t>причиненный кредиторам</w:t>
      </w:r>
      <w:r w:rsidRPr="00230A28">
        <w:rPr>
          <w:sz w:val="26"/>
          <w:szCs w:val="26"/>
          <w:lang w:val="ru-RU"/>
        </w:rPr>
        <w:t xml:space="preserve"> вследствие невыполнения ею возложенных на нее обязательств, распределения ею активов Религиозного Культа до удовлетворения претензий кредиторов, либо с нарушением закона или Устава Религиозного Культа.</w:t>
      </w:r>
    </w:p>
    <w:p w14:paraId="69EB8792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lastRenderedPageBreak/>
        <w:t>Ст. 77.</w:t>
      </w:r>
      <w:r w:rsidRPr="00230A28">
        <w:rPr>
          <w:sz w:val="26"/>
          <w:szCs w:val="26"/>
          <w:lang w:val="ru-RU"/>
        </w:rPr>
        <w:t xml:space="preserve"> Ликвидационная Комиссия несет ответственность за ущерб, причиненный Религиозному Культу по ее вине.</w:t>
      </w:r>
    </w:p>
    <w:p w14:paraId="0BBCDB9C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6741B4E7" w14:textId="77777777" w:rsid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78.</w:t>
      </w:r>
      <w:r w:rsidRPr="00230A28">
        <w:rPr>
          <w:sz w:val="26"/>
          <w:szCs w:val="26"/>
          <w:lang w:val="ru-RU"/>
        </w:rPr>
        <w:t xml:space="preserve">  Евангельские христиане-баптисты имеют право на (альтернативную) военную службу.</w:t>
      </w:r>
    </w:p>
    <w:p w14:paraId="5EC5FBD3" w14:textId="77777777" w:rsidR="0096260C" w:rsidRPr="00230A28" w:rsidRDefault="0096260C" w:rsidP="00230A28">
      <w:pPr>
        <w:ind w:left="360"/>
        <w:jc w:val="both"/>
        <w:rPr>
          <w:sz w:val="26"/>
          <w:szCs w:val="26"/>
          <w:lang w:val="ru-RU"/>
        </w:rPr>
      </w:pPr>
    </w:p>
    <w:p w14:paraId="6C5ABBCB" w14:textId="77777777" w:rsidR="00230A28" w:rsidRPr="00230A28" w:rsidRDefault="00230A28" w:rsidP="00230A28">
      <w:pPr>
        <w:ind w:left="360"/>
        <w:jc w:val="both"/>
        <w:rPr>
          <w:sz w:val="26"/>
          <w:szCs w:val="26"/>
          <w:lang w:val="ru-RU"/>
        </w:rPr>
      </w:pPr>
      <w:r w:rsidRPr="0096260C">
        <w:rPr>
          <w:b/>
          <w:sz w:val="26"/>
          <w:szCs w:val="26"/>
          <w:lang w:val="ru-RU"/>
        </w:rPr>
        <w:t>Ст. 79.</w:t>
      </w:r>
      <w:r w:rsidRPr="00230A28">
        <w:rPr>
          <w:sz w:val="26"/>
          <w:szCs w:val="26"/>
          <w:lang w:val="ru-RU"/>
        </w:rPr>
        <w:t xml:space="preserve"> Религиозный Культ может представлять и защищать в судебных инстанциях проблемы религиозных общин, религиозных групп или даже их членов, а также религиозных учреждений,</w:t>
      </w:r>
      <w:r w:rsidR="0099144E">
        <w:rPr>
          <w:sz w:val="26"/>
          <w:szCs w:val="26"/>
          <w:lang w:val="ru-RU"/>
        </w:rPr>
        <w:t xml:space="preserve"> входящих в его состав, являющие</w:t>
      </w:r>
      <w:r w:rsidRPr="00230A28">
        <w:rPr>
          <w:sz w:val="26"/>
          <w:szCs w:val="26"/>
          <w:lang w:val="ru-RU"/>
        </w:rPr>
        <w:t>ся юридическими лицами.</w:t>
      </w:r>
    </w:p>
    <w:p w14:paraId="6FE35B65" w14:textId="77777777" w:rsidR="002A401C" w:rsidRPr="00230A28" w:rsidRDefault="002A401C" w:rsidP="00230A28">
      <w:pPr>
        <w:ind w:left="360"/>
        <w:jc w:val="both"/>
        <w:rPr>
          <w:sz w:val="26"/>
          <w:szCs w:val="26"/>
          <w:lang w:val="ru-RU"/>
        </w:rPr>
      </w:pPr>
    </w:p>
    <w:sectPr w:rsidR="002A401C" w:rsidRPr="00230A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07199"/>
    <w:multiLevelType w:val="hybridMultilevel"/>
    <w:tmpl w:val="83AC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B574F"/>
    <w:multiLevelType w:val="hybridMultilevel"/>
    <w:tmpl w:val="5C80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74C9"/>
    <w:multiLevelType w:val="hybridMultilevel"/>
    <w:tmpl w:val="17D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83DA8"/>
    <w:multiLevelType w:val="hybridMultilevel"/>
    <w:tmpl w:val="1148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F5D31"/>
    <w:multiLevelType w:val="hybridMultilevel"/>
    <w:tmpl w:val="7184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F7"/>
    <w:multiLevelType w:val="hybridMultilevel"/>
    <w:tmpl w:val="403A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C7F1E"/>
    <w:multiLevelType w:val="hybridMultilevel"/>
    <w:tmpl w:val="3098A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63CEC"/>
    <w:multiLevelType w:val="hybridMultilevel"/>
    <w:tmpl w:val="983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D7"/>
    <w:rsid w:val="001C5839"/>
    <w:rsid w:val="00230A28"/>
    <w:rsid w:val="002A401C"/>
    <w:rsid w:val="002C5EA1"/>
    <w:rsid w:val="00306DFE"/>
    <w:rsid w:val="00363972"/>
    <w:rsid w:val="00580646"/>
    <w:rsid w:val="006270B0"/>
    <w:rsid w:val="006970BF"/>
    <w:rsid w:val="006A5A53"/>
    <w:rsid w:val="006B553B"/>
    <w:rsid w:val="007A20C4"/>
    <w:rsid w:val="0096260C"/>
    <w:rsid w:val="0099144E"/>
    <w:rsid w:val="00A348A3"/>
    <w:rsid w:val="00B84EEF"/>
    <w:rsid w:val="00B909D7"/>
    <w:rsid w:val="00BE058D"/>
    <w:rsid w:val="00C850CF"/>
    <w:rsid w:val="00DC45D2"/>
    <w:rsid w:val="00F77B96"/>
    <w:rsid w:val="00F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B9CA"/>
  <w15:chartTrackingRefBased/>
  <w15:docId w15:val="{B79FD6C6-3E90-4763-9887-264534F2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17</Pages>
  <Words>5746</Words>
  <Characters>32758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serghei</dc:creator>
  <cp:keywords/>
  <dc:description/>
  <cp:lastModifiedBy>Serghei Germanov</cp:lastModifiedBy>
  <cp:revision>5</cp:revision>
  <dcterms:created xsi:type="dcterms:W3CDTF">2017-09-03T17:57:00Z</dcterms:created>
  <dcterms:modified xsi:type="dcterms:W3CDTF">2020-05-13T18:11:00Z</dcterms:modified>
</cp:coreProperties>
</file>